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216"/>
        <w:tblW w:w="9498" w:type="dxa"/>
        <w:tblLayout w:type="fixed"/>
        <w:tblLook w:val="0000" w:firstRow="0" w:lastRow="0" w:firstColumn="0" w:lastColumn="0" w:noHBand="0" w:noVBand="0"/>
      </w:tblPr>
      <w:tblGrid>
        <w:gridCol w:w="9498"/>
      </w:tblGrid>
      <w:tr w:rsidR="00436785" w:rsidRPr="00B904E7" w:rsidTr="00B20A32">
        <w:trPr>
          <w:cantSplit/>
          <w:trHeight w:val="993"/>
        </w:trPr>
        <w:tc>
          <w:tcPr>
            <w:tcW w:w="9498" w:type="dxa"/>
          </w:tcPr>
          <w:p w:rsidR="00436785" w:rsidRPr="00B904E7" w:rsidRDefault="00436785" w:rsidP="00B20A32">
            <w:pPr>
              <w:jc w:val="center"/>
              <w:rPr>
                <w:rFonts w:ascii="Myriad Pro Cond" w:hAnsi="Myriad Pro Cond"/>
                <w:b/>
                <w:color w:val="2F5496"/>
                <w:sz w:val="32"/>
                <w:szCs w:val="32"/>
              </w:rPr>
            </w:pPr>
            <w:r w:rsidRPr="00B904E7">
              <w:rPr>
                <w:rFonts w:ascii="Myriad Pro Cond" w:hAnsi="Myriad Pro Cond"/>
                <w:b/>
                <w:color w:val="2F5496"/>
                <w:sz w:val="32"/>
                <w:szCs w:val="32"/>
              </w:rPr>
              <w:t>ООО «БЭК – ремонт»</w:t>
            </w:r>
          </w:p>
          <w:p w:rsidR="00436785" w:rsidRPr="00B904E7" w:rsidRDefault="00436785" w:rsidP="00B20A32">
            <w:pPr>
              <w:pBdr>
                <w:top w:val="single" w:sz="4" w:space="0" w:color="auto"/>
                <w:bottom w:val="single" w:sz="4" w:space="1" w:color="auto"/>
              </w:pBdr>
              <w:jc w:val="center"/>
              <w:rPr>
                <w:rFonts w:ascii="Myriad Pro Cond" w:hAnsi="Myriad Pro Cond" w:cs="Arial"/>
                <w:color w:val="2F5496"/>
              </w:rPr>
            </w:pPr>
            <w:r w:rsidRPr="00B904E7">
              <w:rPr>
                <w:rFonts w:ascii="Myriad Pro Cond" w:hAnsi="Myriad Pro Cond" w:cs="Arial"/>
                <w:color w:val="2F5496"/>
              </w:rPr>
              <w:t>Общество с ограниченной ответственностью «Байкальская Энергетическая компания-ремонт»</w:t>
            </w:r>
            <w:r w:rsidRPr="00B904E7">
              <w:rPr>
                <w:noProof/>
              </w:rPr>
              <mc:AlternateContent>
                <mc:Choice Requires="wps">
                  <w:drawing>
                    <wp:anchor distT="0" distB="0" distL="114300" distR="114300" simplePos="0" relativeHeight="251659264" behindDoc="0" locked="0" layoutInCell="1" allowOverlap="1" wp14:anchorId="7F05DB4F" wp14:editId="1EBB5BB7">
                      <wp:simplePos x="0" y="0"/>
                      <wp:positionH relativeFrom="column">
                        <wp:posOffset>6972300</wp:posOffset>
                      </wp:positionH>
                      <wp:positionV relativeFrom="paragraph">
                        <wp:posOffset>-228600</wp:posOffset>
                      </wp:positionV>
                      <wp:extent cx="114300" cy="457200"/>
                      <wp:effectExtent l="0" t="0" r="19050" b="1905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457200"/>
                              </a:xfrm>
                              <a:prstGeom prst="rect">
                                <a:avLst/>
                              </a:prstGeom>
                              <a:solidFill>
                                <a:srgbClr val="FFFFFF"/>
                              </a:solidFill>
                              <a:ln w="9525">
                                <a:solidFill>
                                  <a:srgbClr val="000000"/>
                                </a:solidFill>
                                <a:miter lim="800000"/>
                                <a:headEnd/>
                                <a:tailEnd/>
                              </a:ln>
                            </wps:spPr>
                            <wps:txbx>
                              <w:txbxContent>
                                <w:p w:rsidR="00436785" w:rsidRDefault="00436785" w:rsidP="0043678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05DB4F" id="_x0000_t202" coordsize="21600,21600" o:spt="202" path="m,l,21600r21600,l21600,xe">
                      <v:stroke joinstyle="miter"/>
                      <v:path gradientshapeok="t" o:connecttype="rect"/>
                    </v:shapetype>
                    <v:shape id="Надпись 1" o:spid="_x0000_s1026" type="#_x0000_t202" style="position:absolute;left:0;text-align:left;margin-left:549pt;margin-top:-18pt;width:9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">
                      <v:textbox>
                        <w:txbxContent>
                          <w:p w:rsidR="00436785" w:rsidRDefault="00436785" w:rsidP="00436785"/>
                        </w:txbxContent>
                      </v:textbox>
                    </v:shape>
                  </w:pict>
                </mc:Fallback>
              </mc:AlternateContent>
            </w:r>
          </w:p>
        </w:tc>
      </w:tr>
    </w:tbl>
    <w:p w:rsidR="00BD408A" w:rsidRDefault="00BD408A" w:rsidP="00244CE4">
      <w:pPr>
        <w:spacing w:after="0"/>
        <w:jc w:val="center"/>
        <w:rPr>
          <w:rFonts w:ascii="Times New Roman" w:hAnsi="Times New Roman" w:cs="Times New Roman"/>
          <w:b/>
          <w:bCs/>
          <w:color w:val="000000"/>
          <w:u w:val="single"/>
        </w:rPr>
      </w:pPr>
    </w:p>
    <w:p w:rsidR="00BD408A" w:rsidRPr="00BC13A3" w:rsidRDefault="00BD408A" w:rsidP="00BD408A">
      <w:pPr>
        <w:pStyle w:val="a9"/>
        <w:ind w:firstLine="709"/>
        <w:jc w:val="right"/>
        <w:rPr>
          <w:szCs w:val="24"/>
        </w:rPr>
      </w:pPr>
      <w:r w:rsidRPr="00BC13A3">
        <w:rPr>
          <w:szCs w:val="24"/>
        </w:rPr>
        <w:t>СОГЛАСОВАНО</w:t>
      </w:r>
      <w:r>
        <w:rPr>
          <w:szCs w:val="24"/>
        </w:rPr>
        <w:t>:</w:t>
      </w:r>
    </w:p>
    <w:p w:rsidR="00BD408A" w:rsidRPr="00BC13A3" w:rsidRDefault="00BD408A" w:rsidP="00BD408A">
      <w:pPr>
        <w:pStyle w:val="a9"/>
        <w:ind w:firstLine="709"/>
        <w:jc w:val="right"/>
        <w:rPr>
          <w:szCs w:val="24"/>
        </w:rPr>
      </w:pPr>
      <w:r>
        <w:rPr>
          <w:szCs w:val="24"/>
        </w:rPr>
        <w:t>Заместитель директора по производству</w:t>
      </w:r>
    </w:p>
    <w:p w:rsidR="00BD408A" w:rsidRPr="00BC13A3" w:rsidRDefault="00BD408A" w:rsidP="00BD408A">
      <w:pPr>
        <w:pStyle w:val="a9"/>
        <w:ind w:firstLine="709"/>
        <w:jc w:val="right"/>
        <w:rPr>
          <w:szCs w:val="24"/>
        </w:rPr>
      </w:pPr>
      <w:r w:rsidRPr="00BC13A3">
        <w:rPr>
          <w:szCs w:val="24"/>
          <w:u w:val="single"/>
        </w:rPr>
        <w:tab/>
      </w:r>
      <w:r w:rsidRPr="00BC13A3">
        <w:rPr>
          <w:szCs w:val="24"/>
          <w:u w:val="single"/>
        </w:rPr>
        <w:tab/>
      </w:r>
      <w:r>
        <w:rPr>
          <w:szCs w:val="24"/>
        </w:rPr>
        <w:t>Р. В. Чупров</w:t>
      </w:r>
    </w:p>
    <w:p w:rsidR="00BD408A" w:rsidRDefault="00BD408A" w:rsidP="00244CE4">
      <w:pPr>
        <w:spacing w:after="0"/>
        <w:jc w:val="center"/>
        <w:rPr>
          <w:rFonts w:ascii="Times New Roman" w:hAnsi="Times New Roman" w:cs="Times New Roman"/>
          <w:b/>
          <w:bCs/>
          <w:color w:val="000000"/>
          <w:u w:val="single"/>
        </w:rPr>
      </w:pPr>
    </w:p>
    <w:p w:rsidR="004A4759" w:rsidRPr="00F7533F" w:rsidRDefault="004A4759" w:rsidP="00244CE4">
      <w:pPr>
        <w:spacing w:after="0"/>
        <w:jc w:val="center"/>
        <w:rPr>
          <w:rFonts w:ascii="Times New Roman" w:hAnsi="Times New Roman" w:cs="Times New Roman"/>
          <w:b/>
          <w:bCs/>
          <w:color w:val="000000"/>
          <w:u w:val="single"/>
        </w:rPr>
      </w:pPr>
      <w:r w:rsidRPr="00F7533F">
        <w:rPr>
          <w:rFonts w:ascii="Times New Roman" w:hAnsi="Times New Roman" w:cs="Times New Roman"/>
          <w:b/>
          <w:bCs/>
          <w:color w:val="000000"/>
          <w:u w:val="single"/>
        </w:rPr>
        <w:t>ТЕХНИЧЕСКОЕ ЗАДАНИЕ</w:t>
      </w:r>
    </w:p>
    <w:p w:rsidR="003870AD" w:rsidRDefault="00F7533F" w:rsidP="00A60FAB">
      <w:pPr>
        <w:pStyle w:val="a9"/>
        <w:jc w:val="center"/>
        <w:rPr>
          <w:b/>
        </w:rPr>
      </w:pPr>
      <w:r w:rsidRPr="00CA045C">
        <w:rPr>
          <w:b/>
          <w:bCs/>
        </w:rPr>
        <w:t xml:space="preserve">на </w:t>
      </w:r>
      <w:r w:rsidR="008D6326" w:rsidRPr="00CA045C">
        <w:rPr>
          <w:b/>
          <w:bCs/>
        </w:rPr>
        <w:t>выбор подрядчика н</w:t>
      </w:r>
      <w:r w:rsidR="00C511CA" w:rsidRPr="00CA045C">
        <w:rPr>
          <w:b/>
          <w:bCs/>
        </w:rPr>
        <w:t>а в</w:t>
      </w:r>
      <w:r w:rsidR="004A4759" w:rsidRPr="00CA045C">
        <w:rPr>
          <w:b/>
          <w:bCs/>
        </w:rPr>
        <w:t>ыполнение работ</w:t>
      </w:r>
      <w:r w:rsidRPr="00CA045C">
        <w:rPr>
          <w:b/>
          <w:bCs/>
        </w:rPr>
        <w:t xml:space="preserve"> по</w:t>
      </w:r>
      <w:r w:rsidR="004A4759" w:rsidRPr="00CA045C">
        <w:rPr>
          <w:b/>
          <w:bCs/>
        </w:rPr>
        <w:t xml:space="preserve"> </w:t>
      </w:r>
      <w:r w:rsidR="009902F4" w:rsidRPr="00CA045C">
        <w:rPr>
          <w:b/>
        </w:rPr>
        <w:t>устройству фундамент</w:t>
      </w:r>
      <w:r w:rsidR="00BF36E1" w:rsidRPr="00CA045C">
        <w:rPr>
          <w:b/>
        </w:rPr>
        <w:t>а</w:t>
      </w:r>
      <w:r w:rsidR="009902F4" w:rsidRPr="00CA045C">
        <w:rPr>
          <w:b/>
        </w:rPr>
        <w:t xml:space="preserve"> авто</w:t>
      </w:r>
      <w:r w:rsidR="00CA045C" w:rsidRPr="00CA045C">
        <w:rPr>
          <w:b/>
        </w:rPr>
        <w:t xml:space="preserve">мобильных </w:t>
      </w:r>
      <w:r w:rsidR="009902F4" w:rsidRPr="00CA045C">
        <w:rPr>
          <w:b/>
        </w:rPr>
        <w:t xml:space="preserve">весов </w:t>
      </w:r>
      <w:r w:rsidR="00CA045C" w:rsidRPr="00CA045C">
        <w:rPr>
          <w:b/>
        </w:rPr>
        <w:t xml:space="preserve">на производственной площадке </w:t>
      </w:r>
    </w:p>
    <w:p w:rsidR="00A60FAB" w:rsidRPr="00CA045C" w:rsidRDefault="00A60FAB" w:rsidP="00A60FAB">
      <w:pPr>
        <w:pStyle w:val="a9"/>
        <w:jc w:val="center"/>
        <w:rPr>
          <w:b/>
          <w:szCs w:val="24"/>
        </w:rPr>
      </w:pPr>
      <w:r w:rsidRPr="00CA045C">
        <w:rPr>
          <w:b/>
          <w:szCs w:val="24"/>
        </w:rPr>
        <w:t>Центрального ремонтного завода ООО «</w:t>
      </w:r>
      <w:r w:rsidR="00BA4626">
        <w:rPr>
          <w:b/>
          <w:szCs w:val="24"/>
        </w:rPr>
        <w:t>БЭК-ремонт</w:t>
      </w:r>
      <w:r w:rsidRPr="00CA045C">
        <w:rPr>
          <w:b/>
          <w:szCs w:val="24"/>
        </w:rPr>
        <w:t>».</w:t>
      </w:r>
    </w:p>
    <w:p w:rsidR="00244CE4" w:rsidRPr="00F7533F" w:rsidRDefault="00244CE4" w:rsidP="00A60FAB">
      <w:pPr>
        <w:spacing w:after="0"/>
        <w:jc w:val="center"/>
        <w:rPr>
          <w:rFonts w:ascii="Times New Roman" w:hAnsi="Times New Roman" w:cs="Times New Roman"/>
          <w:b/>
          <w:bCs/>
        </w:rPr>
      </w:pPr>
    </w:p>
    <w:p w:rsidR="004B62AD" w:rsidRPr="00F7533F" w:rsidRDefault="004B62AD" w:rsidP="00244CE4">
      <w:pPr>
        <w:spacing w:after="0"/>
        <w:jc w:val="both"/>
        <w:rPr>
          <w:rFonts w:ascii="Times New Roman" w:hAnsi="Times New Roman" w:cs="Times New Roman"/>
          <w:b/>
        </w:rPr>
      </w:pPr>
      <w:r w:rsidRPr="00F7533F">
        <w:rPr>
          <w:rFonts w:ascii="Times New Roman" w:hAnsi="Times New Roman" w:cs="Times New Roman"/>
          <w:b/>
        </w:rPr>
        <w:t>1. Предмет тендера</w:t>
      </w:r>
    </w:p>
    <w:p w:rsidR="009902F4" w:rsidRPr="00C46AFD" w:rsidRDefault="004B62AD" w:rsidP="00244CE4">
      <w:pPr>
        <w:spacing w:after="0"/>
        <w:jc w:val="both"/>
        <w:rPr>
          <w:rFonts w:ascii="Times New Roman" w:hAnsi="Times New Roman" w:cs="Times New Roman"/>
          <w:bCs/>
        </w:rPr>
      </w:pPr>
      <w:r w:rsidRPr="00F7533F">
        <w:rPr>
          <w:rFonts w:ascii="Times New Roman" w:hAnsi="Times New Roman" w:cs="Times New Roman"/>
          <w:b/>
        </w:rPr>
        <w:t>Предметом настояще</w:t>
      </w:r>
      <w:r w:rsidR="00C46AFD">
        <w:rPr>
          <w:rFonts w:ascii="Times New Roman" w:hAnsi="Times New Roman" w:cs="Times New Roman"/>
          <w:b/>
        </w:rPr>
        <w:t>й</w:t>
      </w:r>
      <w:r w:rsidRPr="00F7533F">
        <w:rPr>
          <w:rFonts w:ascii="Times New Roman" w:hAnsi="Times New Roman" w:cs="Times New Roman"/>
          <w:b/>
        </w:rPr>
        <w:t xml:space="preserve"> </w:t>
      </w:r>
      <w:r w:rsidR="00C46AFD">
        <w:rPr>
          <w:rFonts w:ascii="Times New Roman" w:hAnsi="Times New Roman" w:cs="Times New Roman"/>
          <w:b/>
        </w:rPr>
        <w:t>закупки</w:t>
      </w:r>
      <w:r w:rsidRPr="00F7533F">
        <w:rPr>
          <w:rFonts w:ascii="Times New Roman" w:hAnsi="Times New Roman" w:cs="Times New Roman"/>
        </w:rPr>
        <w:t xml:space="preserve"> является </w:t>
      </w:r>
      <w:r w:rsidR="005306C9" w:rsidRPr="00F7533F">
        <w:rPr>
          <w:rFonts w:ascii="Times New Roman" w:hAnsi="Times New Roman" w:cs="Times New Roman"/>
        </w:rPr>
        <w:t xml:space="preserve">выбор подрядной организации на </w:t>
      </w:r>
      <w:r w:rsidR="00C511CA" w:rsidRPr="00F7533F">
        <w:rPr>
          <w:rFonts w:ascii="Times New Roman" w:hAnsi="Times New Roman" w:cs="Times New Roman"/>
        </w:rPr>
        <w:t xml:space="preserve">выполнение </w:t>
      </w:r>
      <w:r w:rsidR="00D86413" w:rsidRPr="00C46AFD">
        <w:rPr>
          <w:rFonts w:ascii="Times New Roman" w:hAnsi="Times New Roman" w:cs="Times New Roman"/>
          <w:bCs/>
        </w:rPr>
        <w:t xml:space="preserve">работ </w:t>
      </w:r>
      <w:r w:rsidR="00D86413">
        <w:rPr>
          <w:rFonts w:ascii="Times New Roman" w:hAnsi="Times New Roman" w:cs="Times New Roman"/>
        </w:rPr>
        <w:t>по</w:t>
      </w:r>
      <w:r w:rsidR="00C46AFD" w:rsidRPr="00C46AFD">
        <w:rPr>
          <w:rFonts w:ascii="Times New Roman" w:hAnsi="Times New Roman" w:cs="Times New Roman"/>
        </w:rPr>
        <w:t xml:space="preserve"> модернизации «Весы</w:t>
      </w:r>
      <w:r w:rsidR="00DD41A7">
        <w:rPr>
          <w:rFonts w:ascii="Times New Roman" w:hAnsi="Times New Roman" w:cs="Times New Roman"/>
        </w:rPr>
        <w:t xml:space="preserve"> автомобильные» инв.№ 46499</w:t>
      </w:r>
      <w:r w:rsidR="00BF36E1" w:rsidRPr="00C46AFD">
        <w:rPr>
          <w:rFonts w:ascii="Times New Roman" w:eastAsia="Times New Roman" w:hAnsi="Times New Roman" w:cs="Times New Roman"/>
        </w:rPr>
        <w:t xml:space="preserve"> </w:t>
      </w:r>
      <w:r w:rsidR="00A60FAB" w:rsidRPr="00C46AFD">
        <w:rPr>
          <w:rFonts w:ascii="Times New Roman" w:eastAsia="Times New Roman" w:hAnsi="Times New Roman" w:cs="Times New Roman"/>
        </w:rPr>
        <w:t xml:space="preserve">на </w:t>
      </w:r>
      <w:r w:rsidR="00C511CA" w:rsidRPr="00C46AFD">
        <w:rPr>
          <w:rFonts w:ascii="Times New Roman" w:hAnsi="Times New Roman" w:cs="Times New Roman"/>
        </w:rPr>
        <w:t>производственн</w:t>
      </w:r>
      <w:r w:rsidR="00A7786A" w:rsidRPr="00C46AFD">
        <w:rPr>
          <w:rFonts w:ascii="Times New Roman" w:hAnsi="Times New Roman" w:cs="Times New Roman"/>
        </w:rPr>
        <w:t>ой</w:t>
      </w:r>
      <w:r w:rsidR="00C511CA" w:rsidRPr="00C46AFD">
        <w:rPr>
          <w:rFonts w:ascii="Times New Roman" w:hAnsi="Times New Roman" w:cs="Times New Roman"/>
        </w:rPr>
        <w:t xml:space="preserve"> площадк</w:t>
      </w:r>
      <w:r w:rsidR="00A7786A" w:rsidRPr="00C46AFD">
        <w:rPr>
          <w:rFonts w:ascii="Times New Roman" w:hAnsi="Times New Roman" w:cs="Times New Roman"/>
        </w:rPr>
        <w:t>е</w:t>
      </w:r>
      <w:r w:rsidR="00C511CA" w:rsidRPr="00C46AFD">
        <w:rPr>
          <w:rFonts w:ascii="Times New Roman" w:hAnsi="Times New Roman" w:cs="Times New Roman"/>
        </w:rPr>
        <w:t xml:space="preserve"> </w:t>
      </w:r>
      <w:r w:rsidR="00A60FAB" w:rsidRPr="00C46AFD">
        <w:rPr>
          <w:rFonts w:ascii="Times New Roman" w:hAnsi="Times New Roman" w:cs="Times New Roman"/>
        </w:rPr>
        <w:t>Центрального ремонтного завода ООО «</w:t>
      </w:r>
      <w:r w:rsidR="00910A23">
        <w:rPr>
          <w:rFonts w:ascii="Times New Roman" w:hAnsi="Times New Roman" w:cs="Times New Roman"/>
        </w:rPr>
        <w:t>БЭК-ремонт</w:t>
      </w:r>
      <w:r w:rsidR="00A60FAB" w:rsidRPr="00C46AFD">
        <w:rPr>
          <w:rFonts w:ascii="Times New Roman" w:hAnsi="Times New Roman" w:cs="Times New Roman"/>
        </w:rPr>
        <w:t xml:space="preserve">». </w:t>
      </w:r>
    </w:p>
    <w:p w:rsidR="003B1A24" w:rsidRDefault="009902F4" w:rsidP="00244CE4">
      <w:pPr>
        <w:spacing w:after="0"/>
        <w:jc w:val="both"/>
        <w:rPr>
          <w:rFonts w:ascii="Times New Roman" w:eastAsia="Times New Roman" w:hAnsi="Times New Roman" w:cs="Times New Roman"/>
          <w:iCs/>
        </w:rPr>
      </w:pPr>
      <w:r w:rsidRPr="00F7533F">
        <w:rPr>
          <w:rFonts w:ascii="Times New Roman" w:hAnsi="Times New Roman" w:cs="Times New Roman"/>
          <w:b/>
          <w:bCs/>
        </w:rPr>
        <w:t>2.</w:t>
      </w:r>
      <w:r w:rsidRPr="00F7533F">
        <w:rPr>
          <w:rFonts w:ascii="Times New Roman" w:eastAsia="Times New Roman" w:hAnsi="Times New Roman" w:cs="Times New Roman"/>
          <w:b/>
          <w:iCs/>
        </w:rPr>
        <w:t xml:space="preserve"> </w:t>
      </w:r>
      <w:r w:rsidR="003B1A24">
        <w:rPr>
          <w:rFonts w:ascii="Times New Roman" w:eastAsia="Times New Roman" w:hAnsi="Times New Roman" w:cs="Times New Roman"/>
          <w:b/>
          <w:iCs/>
        </w:rPr>
        <w:t xml:space="preserve">Объем </w:t>
      </w:r>
      <w:r w:rsidR="003B1A24" w:rsidRPr="00F7533F">
        <w:rPr>
          <w:rFonts w:ascii="Times New Roman" w:eastAsia="Times New Roman" w:hAnsi="Times New Roman" w:cs="Times New Roman"/>
          <w:b/>
          <w:iCs/>
        </w:rPr>
        <w:t>работ</w:t>
      </w:r>
      <w:r w:rsidR="003B1A24">
        <w:rPr>
          <w:rFonts w:ascii="Times New Roman" w:eastAsia="Times New Roman" w:hAnsi="Times New Roman" w:cs="Times New Roman"/>
          <w:b/>
          <w:iCs/>
        </w:rPr>
        <w:t xml:space="preserve">: </w:t>
      </w:r>
      <w:r w:rsidR="003B1A24" w:rsidRPr="003B1A24">
        <w:rPr>
          <w:rFonts w:ascii="Times New Roman" w:eastAsia="Times New Roman" w:hAnsi="Times New Roman" w:cs="Times New Roman"/>
          <w:iCs/>
        </w:rPr>
        <w:t>согласно ведомости</w:t>
      </w:r>
      <w:r w:rsidR="003B1A24">
        <w:rPr>
          <w:rFonts w:ascii="Times New Roman" w:eastAsia="Times New Roman" w:hAnsi="Times New Roman" w:cs="Times New Roman"/>
          <w:iCs/>
        </w:rPr>
        <w:t xml:space="preserve"> объемов работ (Приложение к ТЗ) и</w:t>
      </w:r>
      <w:r w:rsidR="003B1A24" w:rsidRPr="003B1A24">
        <w:rPr>
          <w:rFonts w:ascii="Times New Roman" w:eastAsia="Times New Roman" w:hAnsi="Times New Roman" w:cs="Times New Roman"/>
          <w:iCs/>
        </w:rPr>
        <w:t xml:space="preserve"> </w:t>
      </w:r>
      <w:r w:rsidR="003B1A24">
        <w:rPr>
          <w:rFonts w:ascii="Times New Roman" w:eastAsia="Times New Roman" w:hAnsi="Times New Roman" w:cs="Times New Roman"/>
          <w:iCs/>
        </w:rPr>
        <w:t xml:space="preserve">чертежей (приложения 2, 3).  </w:t>
      </w:r>
    </w:p>
    <w:p w:rsidR="003B1A24" w:rsidRDefault="003B1A24" w:rsidP="00244CE4">
      <w:pPr>
        <w:spacing w:after="0"/>
        <w:jc w:val="both"/>
        <w:rPr>
          <w:rFonts w:ascii="Times New Roman" w:eastAsia="Times New Roman" w:hAnsi="Times New Roman" w:cs="Times New Roman"/>
          <w:iCs/>
        </w:rPr>
      </w:pPr>
    </w:p>
    <w:p w:rsidR="008C3F5A" w:rsidRPr="003B1A24" w:rsidRDefault="003B1A24" w:rsidP="00244CE4">
      <w:pPr>
        <w:spacing w:after="0"/>
        <w:jc w:val="both"/>
        <w:rPr>
          <w:rFonts w:ascii="Times New Roman" w:eastAsia="Times New Roman" w:hAnsi="Times New Roman" w:cs="Times New Roman"/>
          <w:b/>
          <w:iCs/>
          <w:u w:val="single"/>
        </w:rPr>
      </w:pPr>
      <w:r w:rsidRPr="003B1A24">
        <w:rPr>
          <w:rFonts w:ascii="Times New Roman" w:eastAsia="Times New Roman" w:hAnsi="Times New Roman" w:cs="Times New Roman"/>
          <w:b/>
          <w:iCs/>
          <w:u w:val="single"/>
        </w:rPr>
        <w:t>М</w:t>
      </w:r>
      <w:r w:rsidR="007952D6" w:rsidRPr="003B1A24">
        <w:rPr>
          <w:rFonts w:ascii="Times New Roman" w:eastAsia="Times New Roman" w:hAnsi="Times New Roman" w:cs="Times New Roman"/>
          <w:b/>
          <w:iCs/>
          <w:u w:val="single"/>
        </w:rPr>
        <w:t>онтаж</w:t>
      </w:r>
      <w:r w:rsidR="00362C93" w:rsidRPr="003B1A24">
        <w:rPr>
          <w:rFonts w:ascii="Times New Roman" w:eastAsia="Times New Roman" w:hAnsi="Times New Roman" w:cs="Times New Roman"/>
          <w:b/>
          <w:iCs/>
          <w:u w:val="single"/>
        </w:rPr>
        <w:t xml:space="preserve"> фундамент</w:t>
      </w:r>
      <w:r>
        <w:rPr>
          <w:rFonts w:ascii="Times New Roman" w:eastAsia="Times New Roman" w:hAnsi="Times New Roman" w:cs="Times New Roman"/>
          <w:b/>
          <w:iCs/>
          <w:u w:val="single"/>
        </w:rPr>
        <w:t>а проводить без разработки грунта</w:t>
      </w:r>
      <w:r w:rsidR="007952D6" w:rsidRPr="003B1A24">
        <w:rPr>
          <w:rFonts w:ascii="Times New Roman" w:eastAsia="Times New Roman" w:hAnsi="Times New Roman" w:cs="Times New Roman"/>
          <w:b/>
          <w:iCs/>
          <w:u w:val="single"/>
        </w:rPr>
        <w:t xml:space="preserve"> на существующие </w:t>
      </w:r>
      <w:r>
        <w:rPr>
          <w:rFonts w:ascii="Times New Roman" w:eastAsia="Times New Roman" w:hAnsi="Times New Roman" w:cs="Times New Roman"/>
          <w:b/>
          <w:iCs/>
          <w:u w:val="single"/>
        </w:rPr>
        <w:t xml:space="preserve">плиты </w:t>
      </w:r>
      <w:r w:rsidR="007952D6" w:rsidRPr="003B1A24">
        <w:rPr>
          <w:rFonts w:ascii="Times New Roman" w:eastAsia="Times New Roman" w:hAnsi="Times New Roman" w:cs="Times New Roman"/>
          <w:b/>
          <w:iCs/>
          <w:u w:val="single"/>
        </w:rPr>
        <w:t xml:space="preserve">с </w:t>
      </w:r>
      <w:r>
        <w:rPr>
          <w:rFonts w:ascii="Times New Roman" w:eastAsia="Times New Roman" w:hAnsi="Times New Roman" w:cs="Times New Roman"/>
          <w:b/>
          <w:iCs/>
          <w:u w:val="single"/>
        </w:rPr>
        <w:t xml:space="preserve">применением </w:t>
      </w:r>
      <w:r w:rsidR="007952D6" w:rsidRPr="003B1A24">
        <w:rPr>
          <w:rFonts w:ascii="Times New Roman" w:eastAsia="Times New Roman" w:hAnsi="Times New Roman" w:cs="Times New Roman"/>
          <w:b/>
          <w:iCs/>
          <w:u w:val="single"/>
        </w:rPr>
        <w:t>северны</w:t>
      </w:r>
      <w:r>
        <w:rPr>
          <w:rFonts w:ascii="Times New Roman" w:eastAsia="Times New Roman" w:hAnsi="Times New Roman" w:cs="Times New Roman"/>
          <w:b/>
          <w:iCs/>
          <w:u w:val="single"/>
        </w:rPr>
        <w:t>х</w:t>
      </w:r>
      <w:r w:rsidR="007952D6" w:rsidRPr="003B1A24">
        <w:rPr>
          <w:rFonts w:ascii="Times New Roman" w:eastAsia="Times New Roman" w:hAnsi="Times New Roman" w:cs="Times New Roman"/>
          <w:b/>
          <w:iCs/>
          <w:u w:val="single"/>
        </w:rPr>
        <w:t xml:space="preserve"> </w:t>
      </w:r>
      <w:r w:rsidRPr="003B1A24">
        <w:rPr>
          <w:rFonts w:ascii="Times New Roman" w:eastAsia="Times New Roman" w:hAnsi="Times New Roman" w:cs="Times New Roman"/>
          <w:b/>
          <w:iCs/>
          <w:u w:val="single"/>
        </w:rPr>
        <w:t>добав</w:t>
      </w:r>
      <w:r>
        <w:rPr>
          <w:rFonts w:ascii="Times New Roman" w:eastAsia="Times New Roman" w:hAnsi="Times New Roman" w:cs="Times New Roman"/>
          <w:b/>
          <w:iCs/>
          <w:u w:val="single"/>
        </w:rPr>
        <w:t xml:space="preserve">ок согласно </w:t>
      </w:r>
      <w:r w:rsidR="00A60FAB" w:rsidRPr="003B1A24">
        <w:rPr>
          <w:rFonts w:ascii="Times New Roman" w:eastAsia="Times New Roman" w:hAnsi="Times New Roman" w:cs="Times New Roman"/>
          <w:b/>
          <w:iCs/>
          <w:u w:val="single"/>
        </w:rPr>
        <w:t>технически</w:t>
      </w:r>
      <w:r>
        <w:rPr>
          <w:rFonts w:ascii="Times New Roman" w:eastAsia="Times New Roman" w:hAnsi="Times New Roman" w:cs="Times New Roman"/>
          <w:b/>
          <w:iCs/>
          <w:u w:val="single"/>
        </w:rPr>
        <w:t>м</w:t>
      </w:r>
      <w:r w:rsidR="00A60FAB" w:rsidRPr="003B1A24">
        <w:rPr>
          <w:rFonts w:ascii="Times New Roman" w:eastAsia="Times New Roman" w:hAnsi="Times New Roman" w:cs="Times New Roman"/>
          <w:b/>
          <w:iCs/>
          <w:u w:val="single"/>
        </w:rPr>
        <w:t xml:space="preserve"> требовани</w:t>
      </w:r>
      <w:r>
        <w:rPr>
          <w:rFonts w:ascii="Times New Roman" w:eastAsia="Times New Roman" w:hAnsi="Times New Roman" w:cs="Times New Roman"/>
          <w:b/>
          <w:iCs/>
          <w:u w:val="single"/>
        </w:rPr>
        <w:t>ям</w:t>
      </w:r>
      <w:r w:rsidR="00231F3C" w:rsidRPr="003B1A24">
        <w:rPr>
          <w:rFonts w:ascii="Times New Roman" w:eastAsia="Times New Roman" w:hAnsi="Times New Roman" w:cs="Times New Roman"/>
          <w:b/>
          <w:iCs/>
          <w:u w:val="single"/>
        </w:rPr>
        <w:t xml:space="preserve"> </w:t>
      </w:r>
      <w:r w:rsidR="007952D6" w:rsidRPr="003B1A24">
        <w:rPr>
          <w:rFonts w:ascii="Times New Roman" w:eastAsia="Times New Roman" w:hAnsi="Times New Roman" w:cs="Times New Roman"/>
          <w:b/>
          <w:iCs/>
          <w:u w:val="single"/>
        </w:rPr>
        <w:t>Минстроя России № 905/</w:t>
      </w:r>
      <w:proofErr w:type="spellStart"/>
      <w:r w:rsidR="007952D6" w:rsidRPr="003B1A24">
        <w:rPr>
          <w:rFonts w:ascii="Times New Roman" w:eastAsia="Times New Roman" w:hAnsi="Times New Roman" w:cs="Times New Roman"/>
          <w:b/>
          <w:iCs/>
          <w:u w:val="single"/>
        </w:rPr>
        <w:t>пр</w:t>
      </w:r>
      <w:proofErr w:type="spellEnd"/>
      <w:r w:rsidR="007952D6" w:rsidRPr="003B1A24">
        <w:rPr>
          <w:rFonts w:ascii="Times New Roman" w:eastAsia="Times New Roman" w:hAnsi="Times New Roman" w:cs="Times New Roman"/>
          <w:b/>
          <w:iCs/>
          <w:u w:val="single"/>
        </w:rPr>
        <w:t xml:space="preserve"> от 30.12.2020</w:t>
      </w:r>
      <w:r w:rsidRPr="003B1A24">
        <w:rPr>
          <w:rFonts w:ascii="Times New Roman" w:eastAsia="Times New Roman" w:hAnsi="Times New Roman" w:cs="Times New Roman"/>
          <w:b/>
          <w:iCs/>
          <w:u w:val="single"/>
        </w:rPr>
        <w:t>.</w:t>
      </w:r>
    </w:p>
    <w:p w:rsidR="00A07DBC" w:rsidRPr="00F7533F" w:rsidRDefault="00A07DBC" w:rsidP="00244CE4">
      <w:pPr>
        <w:pStyle w:val="a8"/>
        <w:spacing w:after="0" w:line="276" w:lineRule="auto"/>
        <w:jc w:val="both"/>
        <w:rPr>
          <w:b/>
          <w:color w:val="000000"/>
          <w:sz w:val="22"/>
          <w:szCs w:val="22"/>
        </w:rPr>
      </w:pPr>
    </w:p>
    <w:p w:rsidR="00FE09F0" w:rsidRPr="00E81B8D" w:rsidRDefault="009902F4" w:rsidP="00244CE4">
      <w:pPr>
        <w:pStyle w:val="a8"/>
        <w:spacing w:after="0" w:line="276" w:lineRule="auto"/>
        <w:jc w:val="both"/>
        <w:rPr>
          <w:b/>
          <w:color w:val="000000"/>
          <w:sz w:val="22"/>
          <w:szCs w:val="22"/>
        </w:rPr>
      </w:pPr>
      <w:r w:rsidRPr="00F7533F">
        <w:rPr>
          <w:b/>
          <w:color w:val="000000"/>
          <w:sz w:val="22"/>
          <w:szCs w:val="22"/>
        </w:rPr>
        <w:t>3</w:t>
      </w:r>
      <w:r w:rsidR="004B62AD" w:rsidRPr="00F7533F">
        <w:rPr>
          <w:b/>
          <w:color w:val="000000"/>
          <w:sz w:val="22"/>
          <w:szCs w:val="22"/>
        </w:rPr>
        <w:t xml:space="preserve">. </w:t>
      </w:r>
      <w:r w:rsidR="005306C9" w:rsidRPr="00F7533F">
        <w:rPr>
          <w:b/>
          <w:color w:val="000000"/>
          <w:sz w:val="22"/>
          <w:szCs w:val="22"/>
        </w:rPr>
        <w:t xml:space="preserve">Срок </w:t>
      </w:r>
      <w:r w:rsidR="00315118">
        <w:rPr>
          <w:b/>
          <w:color w:val="000000"/>
          <w:sz w:val="22"/>
          <w:szCs w:val="22"/>
        </w:rPr>
        <w:t>выполнения работ</w:t>
      </w:r>
      <w:r w:rsidR="005306C9" w:rsidRPr="00F7533F">
        <w:rPr>
          <w:b/>
          <w:color w:val="000000"/>
          <w:sz w:val="22"/>
          <w:szCs w:val="22"/>
        </w:rPr>
        <w:t>:</w:t>
      </w:r>
      <w:r w:rsidR="005306C9" w:rsidRPr="001E22C2">
        <w:rPr>
          <w:color w:val="000000"/>
          <w:sz w:val="22"/>
          <w:szCs w:val="22"/>
          <w:u w:val="single"/>
        </w:rPr>
        <w:t xml:space="preserve"> </w:t>
      </w:r>
      <w:r w:rsidR="00315118" w:rsidRPr="001E22C2">
        <w:rPr>
          <w:color w:val="000000"/>
          <w:sz w:val="22"/>
          <w:szCs w:val="22"/>
          <w:u w:val="single"/>
        </w:rPr>
        <w:t>30</w:t>
      </w:r>
      <w:r w:rsidR="0067166C" w:rsidRPr="001E22C2">
        <w:rPr>
          <w:color w:val="000000"/>
          <w:sz w:val="22"/>
          <w:szCs w:val="22"/>
          <w:u w:val="single"/>
        </w:rPr>
        <w:t xml:space="preserve"> рабочих </w:t>
      </w:r>
      <w:r w:rsidR="003323D9" w:rsidRPr="001E22C2">
        <w:rPr>
          <w:color w:val="000000"/>
          <w:sz w:val="22"/>
          <w:szCs w:val="22"/>
          <w:u w:val="single"/>
        </w:rPr>
        <w:t>д</w:t>
      </w:r>
      <w:r w:rsidR="0067166C" w:rsidRPr="001E22C2">
        <w:rPr>
          <w:color w:val="000000"/>
          <w:sz w:val="22"/>
          <w:szCs w:val="22"/>
          <w:u w:val="single"/>
        </w:rPr>
        <w:t>ней с даты подписания договора.</w:t>
      </w:r>
    </w:p>
    <w:p w:rsidR="004B4A4B" w:rsidRPr="00F7533F" w:rsidRDefault="004B4A4B" w:rsidP="00244CE4">
      <w:pPr>
        <w:pStyle w:val="ConsNormal"/>
        <w:spacing w:line="276" w:lineRule="auto"/>
        <w:ind w:firstLine="0"/>
        <w:jc w:val="both"/>
        <w:rPr>
          <w:b/>
        </w:rPr>
      </w:pPr>
    </w:p>
    <w:p w:rsidR="00362C93" w:rsidRPr="00362C93" w:rsidRDefault="009902F4" w:rsidP="00362C93">
      <w:pPr>
        <w:pStyle w:val="a8"/>
        <w:spacing w:after="0"/>
        <w:jc w:val="both"/>
        <w:rPr>
          <w:spacing w:val="-3"/>
        </w:rPr>
      </w:pPr>
      <w:r w:rsidRPr="00F7533F">
        <w:rPr>
          <w:b/>
        </w:rPr>
        <w:t>4</w:t>
      </w:r>
      <w:r w:rsidR="004B4A4B" w:rsidRPr="00F7533F">
        <w:rPr>
          <w:b/>
        </w:rPr>
        <w:t>.</w:t>
      </w:r>
      <w:r w:rsidR="004B4A4B" w:rsidRPr="00F7533F">
        <w:t xml:space="preserve"> </w:t>
      </w:r>
      <w:r w:rsidR="004B4A4B" w:rsidRPr="00F7533F">
        <w:rPr>
          <w:b/>
        </w:rPr>
        <w:t>Место выполнения работ</w:t>
      </w:r>
      <w:r w:rsidR="00362C93">
        <w:rPr>
          <w:b/>
        </w:rPr>
        <w:t xml:space="preserve">: </w:t>
      </w:r>
      <w:r w:rsidR="00362C93" w:rsidRPr="00362C93">
        <w:rPr>
          <w:spacing w:val="-3"/>
        </w:rPr>
        <w:t xml:space="preserve">г. Ангарск, второй - промышленный массив, 1852 км. автодороги Новосибирск-Иркутск, строение 7. </w:t>
      </w:r>
    </w:p>
    <w:p w:rsidR="004364D6" w:rsidRPr="00F7533F" w:rsidRDefault="004364D6" w:rsidP="00244CE4">
      <w:pPr>
        <w:pStyle w:val="ConsNormal"/>
        <w:spacing w:line="276" w:lineRule="auto"/>
        <w:ind w:firstLine="0"/>
        <w:jc w:val="both"/>
        <w:rPr>
          <w:rFonts w:eastAsia="Times New Roman"/>
          <w:b/>
        </w:rPr>
      </w:pPr>
    </w:p>
    <w:p w:rsidR="004364D6" w:rsidRPr="00F7533F" w:rsidRDefault="009902F4" w:rsidP="00244CE4">
      <w:pPr>
        <w:pStyle w:val="ConsNormal"/>
        <w:spacing w:line="276" w:lineRule="auto"/>
        <w:ind w:firstLine="0"/>
        <w:jc w:val="both"/>
        <w:rPr>
          <w:rFonts w:eastAsia="Times New Roman"/>
          <w:b/>
        </w:rPr>
      </w:pPr>
      <w:r w:rsidRPr="00F7533F">
        <w:rPr>
          <w:rFonts w:eastAsia="Times New Roman"/>
          <w:b/>
        </w:rPr>
        <w:t>5</w:t>
      </w:r>
      <w:r w:rsidR="004364D6" w:rsidRPr="00F7533F">
        <w:rPr>
          <w:rFonts w:eastAsia="Times New Roman"/>
          <w:b/>
        </w:rPr>
        <w:t>. Общие требования к выполнению работ</w:t>
      </w:r>
    </w:p>
    <w:p w:rsidR="004364D6" w:rsidRPr="00F7533F" w:rsidRDefault="004364D6" w:rsidP="00244CE4">
      <w:pPr>
        <w:pStyle w:val="ConsNormal"/>
        <w:spacing w:line="276" w:lineRule="auto"/>
        <w:ind w:firstLine="0"/>
        <w:jc w:val="both"/>
        <w:rPr>
          <w:rFonts w:eastAsia="Calibri"/>
          <w:lang w:eastAsia="en-US"/>
        </w:rPr>
      </w:pPr>
      <w:r w:rsidRPr="00F7533F">
        <w:rPr>
          <w:rFonts w:eastAsia="Calibri"/>
          <w:lang w:eastAsia="en-US"/>
        </w:rPr>
        <w:t>В расценках должны быть учтены все затраты (работа, материалы, транспортные расходы и</w:t>
      </w:r>
      <w:r w:rsidR="00901AA5">
        <w:rPr>
          <w:rFonts w:eastAsia="Calibri"/>
          <w:lang w:eastAsia="en-US"/>
        </w:rPr>
        <w:t xml:space="preserve"> т.п.)</w:t>
      </w:r>
      <w:r w:rsidRPr="00F7533F">
        <w:rPr>
          <w:rFonts w:eastAsia="Calibri"/>
          <w:lang w:eastAsia="en-US"/>
        </w:rPr>
        <w:t xml:space="preserve">. Подрядчик обязан </w:t>
      </w:r>
      <w:r w:rsidR="00910685" w:rsidRPr="00F7533F">
        <w:rPr>
          <w:rFonts w:eastAsia="Calibri"/>
          <w:lang w:eastAsia="en-US"/>
        </w:rPr>
        <w:t xml:space="preserve">предоставить перечень используемых материалов и </w:t>
      </w:r>
      <w:r w:rsidRPr="00F7533F">
        <w:rPr>
          <w:rFonts w:eastAsia="Calibri"/>
          <w:lang w:eastAsia="en-US"/>
        </w:rPr>
        <w:t xml:space="preserve">согласовывать их с Заказчиком до начала производства работ. Подрядчик должен выполнить перечисленные работы, обеспечив их надлежащее качество, в соответствии с требованиями строительных норм и правил, с применением высококачественных строительных материалов и оборудования, в соответствии с требованиями пожарной безопасности, санитарной безопасности и других нормативных актов, соответствующих профилю выполняемых работ. Подрядчик обязан составить график производства работ и согласовать его с заказчиком. До начала производства работ технический персонал должен быть ознакомлен с графиком производства работ. </w:t>
      </w:r>
    </w:p>
    <w:p w:rsidR="003F7145" w:rsidRPr="00F7533F" w:rsidRDefault="00780017" w:rsidP="00244CE4">
      <w:pPr>
        <w:spacing w:after="0" w:line="259" w:lineRule="auto"/>
        <w:jc w:val="both"/>
        <w:rPr>
          <w:rFonts w:ascii="Times New Roman" w:eastAsia="Calibri" w:hAnsi="Times New Roman" w:cs="Times New Roman"/>
          <w:lang w:eastAsia="en-US"/>
        </w:rPr>
      </w:pPr>
      <w:r w:rsidRPr="00F7533F">
        <w:rPr>
          <w:rFonts w:ascii="Times New Roman" w:eastAsia="Calibri" w:hAnsi="Times New Roman" w:cs="Times New Roman"/>
          <w:lang w:eastAsia="en-US"/>
        </w:rPr>
        <w:t xml:space="preserve">Персонал Подрядчика, командированный к месту производства работ, должен пройти в своей организации обучение и проверку знаний ПБ при работе в объеме требований, предъявляемых к выполняемым работам. При производстве работ соблюдать </w:t>
      </w:r>
      <w:r w:rsidR="001C323C" w:rsidRPr="00F7533F">
        <w:rPr>
          <w:rFonts w:ascii="Times New Roman" w:eastAsia="Calibri" w:hAnsi="Times New Roman" w:cs="Times New Roman"/>
          <w:lang w:eastAsia="en-US"/>
        </w:rPr>
        <w:t xml:space="preserve">СНиП 12-03-2001; </w:t>
      </w:r>
      <w:r w:rsidRPr="00F7533F">
        <w:rPr>
          <w:rFonts w:ascii="Times New Roman" w:eastAsia="Calibri" w:hAnsi="Times New Roman" w:cs="Times New Roman"/>
          <w:lang w:eastAsia="en-US"/>
        </w:rPr>
        <w:t xml:space="preserve">СНиП 12-04-2002 «Безопасность труда в строительстве», </w:t>
      </w:r>
      <w:r w:rsidR="003F7145" w:rsidRPr="00F7533F">
        <w:rPr>
          <w:rFonts w:ascii="Times New Roman" w:eastAsia="Calibri" w:hAnsi="Times New Roman" w:cs="Times New Roman"/>
          <w:lang w:eastAsia="en-US"/>
        </w:rPr>
        <w:t>а также</w:t>
      </w:r>
      <w:r w:rsidR="00203E2D" w:rsidRPr="00F7533F">
        <w:rPr>
          <w:rFonts w:ascii="Times New Roman" w:eastAsia="Calibri" w:hAnsi="Times New Roman" w:cs="Times New Roman"/>
          <w:lang w:eastAsia="en-US"/>
        </w:rPr>
        <w:t xml:space="preserve"> соблюдение</w:t>
      </w:r>
      <w:r w:rsidR="001C323C" w:rsidRPr="00F7533F">
        <w:rPr>
          <w:rFonts w:ascii="Times New Roman" w:eastAsia="Calibri" w:hAnsi="Times New Roman" w:cs="Times New Roman"/>
          <w:lang w:eastAsia="en-US"/>
        </w:rPr>
        <w:t xml:space="preserve"> норм пожарной безопасности и</w:t>
      </w:r>
      <w:r w:rsidR="00203E2D" w:rsidRPr="00F7533F">
        <w:rPr>
          <w:rFonts w:ascii="Times New Roman" w:eastAsia="Calibri" w:hAnsi="Times New Roman" w:cs="Times New Roman"/>
          <w:lang w:eastAsia="en-US"/>
        </w:rPr>
        <w:t xml:space="preserve"> охраны труда. </w:t>
      </w:r>
    </w:p>
    <w:p w:rsidR="00203E2D" w:rsidRPr="00F7533F" w:rsidRDefault="00203E2D" w:rsidP="00244CE4">
      <w:pPr>
        <w:spacing w:after="0" w:line="259" w:lineRule="auto"/>
        <w:jc w:val="both"/>
        <w:rPr>
          <w:rFonts w:ascii="Times New Roman" w:eastAsia="Calibri" w:hAnsi="Times New Roman" w:cs="Times New Roman"/>
          <w:lang w:eastAsia="en-US"/>
        </w:rPr>
      </w:pPr>
      <w:r w:rsidRPr="00F7533F">
        <w:rPr>
          <w:rFonts w:ascii="Times New Roman" w:eastAsia="Calibri" w:hAnsi="Times New Roman" w:cs="Times New Roman"/>
          <w:lang w:eastAsia="en-US"/>
        </w:rPr>
        <w:t xml:space="preserve">Применение </w:t>
      </w:r>
      <w:r w:rsidR="003F7145" w:rsidRPr="00F7533F">
        <w:rPr>
          <w:rFonts w:ascii="Times New Roman" w:eastAsia="Calibri" w:hAnsi="Times New Roman" w:cs="Times New Roman"/>
          <w:lang w:eastAsia="en-US"/>
        </w:rPr>
        <w:t xml:space="preserve">строительных </w:t>
      </w:r>
      <w:r w:rsidRPr="00F7533F">
        <w:rPr>
          <w:rFonts w:ascii="Times New Roman" w:eastAsia="Calibri" w:hAnsi="Times New Roman" w:cs="Times New Roman"/>
          <w:lang w:eastAsia="en-US"/>
        </w:rPr>
        <w:t>материалов</w:t>
      </w:r>
      <w:r w:rsidR="003F7145" w:rsidRPr="00F7533F">
        <w:rPr>
          <w:rFonts w:ascii="Times New Roman" w:eastAsia="Calibri" w:hAnsi="Times New Roman" w:cs="Times New Roman"/>
          <w:lang w:eastAsia="en-US"/>
        </w:rPr>
        <w:t>,</w:t>
      </w:r>
      <w:r w:rsidRPr="00F7533F">
        <w:rPr>
          <w:rFonts w:ascii="Times New Roman" w:eastAsia="Calibri" w:hAnsi="Times New Roman" w:cs="Times New Roman"/>
          <w:lang w:eastAsia="en-US"/>
        </w:rPr>
        <w:t xml:space="preserve"> </w:t>
      </w:r>
      <w:r w:rsidR="003F7145" w:rsidRPr="00F7533F">
        <w:rPr>
          <w:rFonts w:ascii="Times New Roman" w:eastAsia="Calibri" w:hAnsi="Times New Roman" w:cs="Times New Roman"/>
          <w:lang w:eastAsia="en-US"/>
        </w:rPr>
        <w:t xml:space="preserve">комплектующих и оборудования, </w:t>
      </w:r>
      <w:r w:rsidRPr="00F7533F">
        <w:rPr>
          <w:rFonts w:ascii="Times New Roman" w:eastAsia="Calibri" w:hAnsi="Times New Roman" w:cs="Times New Roman"/>
          <w:lang w:eastAsia="en-US"/>
        </w:rPr>
        <w:t>определяется требованиями, предъявляемыми к ним исходя из назначения, в том числе пожарной безопасности, санитарной безопасн</w:t>
      </w:r>
      <w:r w:rsidR="003F7145" w:rsidRPr="00F7533F">
        <w:rPr>
          <w:rFonts w:ascii="Times New Roman" w:eastAsia="Calibri" w:hAnsi="Times New Roman" w:cs="Times New Roman"/>
          <w:lang w:eastAsia="en-US"/>
        </w:rPr>
        <w:t xml:space="preserve">ости и других нормативных актов и </w:t>
      </w:r>
      <w:r w:rsidRPr="00F7533F">
        <w:rPr>
          <w:rFonts w:ascii="Times New Roman" w:eastAsia="Calibri" w:hAnsi="Times New Roman" w:cs="Times New Roman"/>
          <w:lang w:eastAsia="en-US"/>
        </w:rPr>
        <w:t>должны иметь:</w:t>
      </w:r>
    </w:p>
    <w:p w:rsidR="00203E2D" w:rsidRPr="00F7533F" w:rsidRDefault="00203E2D" w:rsidP="00244CE4">
      <w:pPr>
        <w:numPr>
          <w:ilvl w:val="0"/>
          <w:numId w:val="6"/>
        </w:numPr>
        <w:spacing w:after="0" w:line="259" w:lineRule="auto"/>
        <w:contextualSpacing/>
        <w:jc w:val="both"/>
        <w:rPr>
          <w:rFonts w:ascii="Times New Roman" w:eastAsia="Calibri" w:hAnsi="Times New Roman" w:cs="Times New Roman"/>
          <w:lang w:eastAsia="en-US"/>
        </w:rPr>
      </w:pPr>
      <w:r w:rsidRPr="00F7533F">
        <w:rPr>
          <w:rFonts w:ascii="Times New Roman" w:eastAsia="Calibri" w:hAnsi="Times New Roman" w:cs="Times New Roman"/>
          <w:lang w:eastAsia="en-US"/>
        </w:rPr>
        <w:t>Сертификаты соответствия (паспорта качества);</w:t>
      </w:r>
    </w:p>
    <w:p w:rsidR="00203E2D" w:rsidRPr="00F7533F" w:rsidRDefault="00203E2D" w:rsidP="00244CE4">
      <w:pPr>
        <w:numPr>
          <w:ilvl w:val="0"/>
          <w:numId w:val="6"/>
        </w:numPr>
        <w:spacing w:after="0" w:line="259" w:lineRule="auto"/>
        <w:contextualSpacing/>
        <w:jc w:val="both"/>
        <w:rPr>
          <w:rFonts w:ascii="Times New Roman" w:eastAsia="Calibri" w:hAnsi="Times New Roman" w:cs="Times New Roman"/>
          <w:lang w:eastAsia="en-US"/>
        </w:rPr>
      </w:pPr>
      <w:r w:rsidRPr="00F7533F">
        <w:rPr>
          <w:rFonts w:ascii="Times New Roman" w:eastAsia="Calibri" w:hAnsi="Times New Roman" w:cs="Times New Roman"/>
          <w:lang w:eastAsia="en-US"/>
        </w:rPr>
        <w:t>Санитарно-эпидемиологические заключения;</w:t>
      </w:r>
    </w:p>
    <w:p w:rsidR="00203E2D" w:rsidRPr="00F7533F" w:rsidRDefault="00203E2D" w:rsidP="00244CE4">
      <w:pPr>
        <w:numPr>
          <w:ilvl w:val="0"/>
          <w:numId w:val="6"/>
        </w:numPr>
        <w:spacing w:after="0" w:line="259" w:lineRule="auto"/>
        <w:contextualSpacing/>
        <w:jc w:val="both"/>
        <w:rPr>
          <w:rFonts w:ascii="Times New Roman" w:eastAsia="Calibri" w:hAnsi="Times New Roman" w:cs="Times New Roman"/>
          <w:lang w:eastAsia="en-US"/>
        </w:rPr>
      </w:pPr>
      <w:r w:rsidRPr="00F7533F">
        <w:rPr>
          <w:rFonts w:ascii="Times New Roman" w:eastAsia="Calibri" w:hAnsi="Times New Roman" w:cs="Times New Roman"/>
          <w:lang w:eastAsia="en-US"/>
        </w:rPr>
        <w:t>Сертификаты пожарной безопасности;</w:t>
      </w:r>
    </w:p>
    <w:p w:rsidR="00203E2D" w:rsidRPr="00F7533F" w:rsidRDefault="00203E2D" w:rsidP="00244CE4">
      <w:pPr>
        <w:numPr>
          <w:ilvl w:val="0"/>
          <w:numId w:val="6"/>
        </w:numPr>
        <w:spacing w:after="0" w:line="259" w:lineRule="auto"/>
        <w:contextualSpacing/>
        <w:jc w:val="both"/>
        <w:rPr>
          <w:rFonts w:ascii="Times New Roman" w:eastAsia="Calibri" w:hAnsi="Times New Roman" w:cs="Times New Roman"/>
          <w:lang w:eastAsia="en-US"/>
        </w:rPr>
      </w:pPr>
      <w:r w:rsidRPr="00F7533F">
        <w:rPr>
          <w:rFonts w:ascii="Times New Roman" w:eastAsia="Calibri" w:hAnsi="Times New Roman" w:cs="Times New Roman"/>
          <w:lang w:eastAsia="en-US"/>
        </w:rPr>
        <w:t>Инструкции по применению заводов – изготовителей на русском языке с указанием нормы расхода материалов.</w:t>
      </w:r>
    </w:p>
    <w:p w:rsidR="004364D6" w:rsidRPr="00F7533F" w:rsidRDefault="004364D6" w:rsidP="00244CE4">
      <w:pPr>
        <w:spacing w:after="0" w:line="259" w:lineRule="auto"/>
        <w:ind w:left="720"/>
        <w:contextualSpacing/>
        <w:jc w:val="both"/>
        <w:rPr>
          <w:rFonts w:ascii="Times New Roman" w:eastAsia="Calibri" w:hAnsi="Times New Roman" w:cs="Times New Roman"/>
          <w:lang w:eastAsia="en-US"/>
        </w:rPr>
      </w:pPr>
    </w:p>
    <w:p w:rsidR="00203E2D" w:rsidRPr="008E4606" w:rsidRDefault="00203E2D" w:rsidP="00244CE4">
      <w:pPr>
        <w:spacing w:after="0" w:line="259" w:lineRule="auto"/>
        <w:jc w:val="both"/>
        <w:rPr>
          <w:rFonts w:ascii="Times New Roman" w:eastAsia="Calibri" w:hAnsi="Times New Roman" w:cs="Times New Roman"/>
          <w:lang w:eastAsia="en-US"/>
        </w:rPr>
      </w:pPr>
      <w:r w:rsidRPr="00F7533F">
        <w:rPr>
          <w:rFonts w:ascii="Times New Roman" w:eastAsia="Calibri" w:hAnsi="Times New Roman" w:cs="Times New Roman"/>
          <w:lang w:eastAsia="en-US"/>
        </w:rPr>
        <w:t xml:space="preserve">Подрядчик обязан содержать в порядке, соблюдая противопожарные, санитарные и экологические нормы, территории (площадки), отведенные ему для складирования новых материалов и демонтируемых материалов. </w:t>
      </w:r>
      <w:r w:rsidR="008E4606" w:rsidRPr="00F7533F">
        <w:rPr>
          <w:rFonts w:ascii="Times New Roman" w:eastAsia="Calibri" w:hAnsi="Times New Roman" w:cs="Times New Roman"/>
          <w:lang w:eastAsia="en-US"/>
        </w:rPr>
        <w:t>Производить уборку</w:t>
      </w:r>
      <w:r w:rsidRPr="00F7533F">
        <w:rPr>
          <w:rFonts w:ascii="Times New Roman" w:eastAsia="Calibri" w:hAnsi="Times New Roman" w:cs="Times New Roman"/>
          <w:lang w:eastAsia="en-US"/>
        </w:rPr>
        <w:t xml:space="preserve"> объекта от ст</w:t>
      </w:r>
      <w:r w:rsidR="008E4606">
        <w:rPr>
          <w:rFonts w:ascii="Times New Roman" w:eastAsia="Calibri" w:hAnsi="Times New Roman" w:cs="Times New Roman"/>
          <w:lang w:eastAsia="en-US"/>
        </w:rPr>
        <w:t>роительного мусора по окончании.</w:t>
      </w:r>
    </w:p>
    <w:p w:rsidR="00203E2D" w:rsidRPr="00F7533F" w:rsidRDefault="00203E2D" w:rsidP="00244CE4">
      <w:pPr>
        <w:spacing w:after="0" w:line="259" w:lineRule="auto"/>
        <w:jc w:val="both"/>
        <w:rPr>
          <w:rFonts w:ascii="Times New Roman" w:eastAsia="Calibri" w:hAnsi="Times New Roman" w:cs="Times New Roman"/>
          <w:lang w:eastAsia="en-US"/>
        </w:rPr>
      </w:pPr>
      <w:r w:rsidRPr="00F7533F">
        <w:rPr>
          <w:rFonts w:ascii="Times New Roman" w:eastAsia="Calibri" w:hAnsi="Times New Roman" w:cs="Times New Roman"/>
          <w:lang w:eastAsia="en-US"/>
        </w:rPr>
        <w:lastRenderedPageBreak/>
        <w:t xml:space="preserve">Контроль исполнения правил обращения с отходами, образуемыми при проведении ремонтно-строительных работ, осуществляет подрядная организация. Подрядчик по заданию Заказчика выполняет все подготовительные, общестроительные и другие </w:t>
      </w:r>
      <w:r w:rsidR="00013D49" w:rsidRPr="00F7533F">
        <w:rPr>
          <w:rFonts w:ascii="Times New Roman" w:eastAsia="Calibri" w:hAnsi="Times New Roman" w:cs="Times New Roman"/>
          <w:lang w:eastAsia="en-US"/>
        </w:rPr>
        <w:t xml:space="preserve">работы </w:t>
      </w:r>
      <w:r w:rsidRPr="00F7533F">
        <w:rPr>
          <w:rFonts w:ascii="Times New Roman" w:eastAsia="Calibri" w:hAnsi="Times New Roman" w:cs="Times New Roman"/>
          <w:lang w:eastAsia="en-US"/>
        </w:rPr>
        <w:t>в соответствии с Технической документацией, указаниями, распоряжениями Заказчика и действующим законодательством РФ, включая работы, определенно не упомянутые, но необходимые для ремонта объекта и нормальной его эксплуатации.</w:t>
      </w:r>
    </w:p>
    <w:p w:rsidR="00203E2D" w:rsidRPr="00F7533F" w:rsidRDefault="00203E2D" w:rsidP="00244CE4">
      <w:pPr>
        <w:spacing w:after="0" w:line="259" w:lineRule="auto"/>
        <w:jc w:val="both"/>
        <w:rPr>
          <w:rFonts w:ascii="Times New Roman" w:eastAsia="Calibri" w:hAnsi="Times New Roman" w:cs="Times New Roman"/>
          <w:lang w:eastAsia="en-US"/>
        </w:rPr>
      </w:pPr>
      <w:r w:rsidRPr="00F7533F">
        <w:rPr>
          <w:rFonts w:ascii="Times New Roman" w:eastAsia="Calibri" w:hAnsi="Times New Roman" w:cs="Times New Roman"/>
          <w:lang w:eastAsia="en-US"/>
        </w:rPr>
        <w:t>Подрядчик осуществляет за свой счет необходимые мероприятия сезонного характера для обеспечения надлежащих темпов выполнения работ и достижения требуемых качественных показателей и обеспечивает беспрепятственный доступ персонала Заказчика на объект, ко всем видам работ, в любое время, в течение всего периода производства работ.</w:t>
      </w:r>
    </w:p>
    <w:p w:rsidR="00E84D09" w:rsidRPr="00F7533F" w:rsidRDefault="00E84D09" w:rsidP="00244CE4">
      <w:pPr>
        <w:pStyle w:val="ConsNormal"/>
        <w:spacing w:line="276" w:lineRule="auto"/>
        <w:ind w:firstLine="0"/>
        <w:jc w:val="both"/>
        <w:rPr>
          <w:rFonts w:eastAsia="Times New Roman"/>
          <w:bCs/>
        </w:rPr>
      </w:pPr>
    </w:p>
    <w:p w:rsidR="00E84D09" w:rsidRPr="00F7533F" w:rsidRDefault="009902F4" w:rsidP="00244CE4">
      <w:pPr>
        <w:pStyle w:val="ConsNormal"/>
        <w:spacing w:line="276" w:lineRule="auto"/>
        <w:ind w:firstLine="0"/>
        <w:jc w:val="both"/>
        <w:rPr>
          <w:rFonts w:eastAsia="Times New Roman"/>
          <w:bCs/>
        </w:rPr>
      </w:pPr>
      <w:r w:rsidRPr="00F7533F">
        <w:rPr>
          <w:rFonts w:eastAsia="Times New Roman"/>
          <w:b/>
          <w:bCs/>
        </w:rPr>
        <w:t>6</w:t>
      </w:r>
      <w:r w:rsidR="00E84D09" w:rsidRPr="00F7533F">
        <w:rPr>
          <w:rFonts w:eastAsia="Times New Roman"/>
          <w:b/>
          <w:bCs/>
        </w:rPr>
        <w:t xml:space="preserve">. </w:t>
      </w:r>
      <w:r w:rsidR="00D176EB" w:rsidRPr="00F7533F">
        <w:rPr>
          <w:rFonts w:eastAsia="Times New Roman"/>
          <w:b/>
          <w:bCs/>
        </w:rPr>
        <w:t>Гарантийный срок</w:t>
      </w:r>
    </w:p>
    <w:p w:rsidR="00203E2D" w:rsidRPr="00F7533F" w:rsidRDefault="00203E2D" w:rsidP="00244CE4">
      <w:pPr>
        <w:spacing w:after="0" w:line="256" w:lineRule="auto"/>
        <w:jc w:val="both"/>
        <w:rPr>
          <w:rFonts w:ascii="Times New Roman" w:eastAsia="Calibri" w:hAnsi="Times New Roman" w:cs="Times New Roman"/>
          <w:lang w:eastAsia="en-US"/>
        </w:rPr>
      </w:pPr>
      <w:r w:rsidRPr="00F7533F">
        <w:rPr>
          <w:rFonts w:ascii="Times New Roman" w:eastAsia="Calibri" w:hAnsi="Times New Roman" w:cs="Times New Roman"/>
          <w:lang w:eastAsia="en-US"/>
        </w:rPr>
        <w:t xml:space="preserve">Подрядчик обязан </w:t>
      </w:r>
      <w:r w:rsidR="008E4606" w:rsidRPr="00F7533F">
        <w:rPr>
          <w:rFonts w:ascii="Times New Roman" w:eastAsia="Calibri" w:hAnsi="Times New Roman" w:cs="Times New Roman"/>
          <w:lang w:eastAsia="en-US"/>
        </w:rPr>
        <w:t>предоставить срок гарантии</w:t>
      </w:r>
      <w:r w:rsidRPr="00F7533F">
        <w:rPr>
          <w:rFonts w:ascii="Times New Roman" w:eastAsia="Calibri" w:hAnsi="Times New Roman" w:cs="Times New Roman"/>
          <w:lang w:eastAsia="en-US"/>
        </w:rPr>
        <w:t xml:space="preserve"> нормального функционирования результата работы </w:t>
      </w:r>
      <w:r w:rsidR="008038E3">
        <w:rPr>
          <w:rFonts w:ascii="Times New Roman" w:eastAsia="Calibri" w:hAnsi="Times New Roman" w:cs="Times New Roman"/>
          <w:lang w:eastAsia="en-US"/>
        </w:rPr>
        <w:t xml:space="preserve">на устройство фундамента </w:t>
      </w:r>
      <w:r w:rsidR="00BF36E1">
        <w:rPr>
          <w:rFonts w:ascii="Times New Roman" w:eastAsia="Calibri" w:hAnsi="Times New Roman" w:cs="Times New Roman"/>
          <w:lang w:eastAsia="en-US"/>
        </w:rPr>
        <w:t>авто</w:t>
      </w:r>
      <w:r w:rsidR="008E4606">
        <w:rPr>
          <w:rFonts w:ascii="Times New Roman" w:eastAsia="Calibri" w:hAnsi="Times New Roman" w:cs="Times New Roman"/>
          <w:lang w:eastAsia="en-US"/>
        </w:rPr>
        <w:t xml:space="preserve">мобильных </w:t>
      </w:r>
      <w:r w:rsidR="00BF36E1">
        <w:rPr>
          <w:rFonts w:ascii="Times New Roman" w:eastAsia="Calibri" w:hAnsi="Times New Roman" w:cs="Times New Roman"/>
          <w:lang w:eastAsia="en-US"/>
        </w:rPr>
        <w:t>весов -</w:t>
      </w:r>
      <w:r w:rsidRPr="00F7533F">
        <w:rPr>
          <w:rFonts w:ascii="Times New Roman" w:eastAsia="Calibri" w:hAnsi="Times New Roman" w:cs="Times New Roman"/>
          <w:lang w:eastAsia="en-US"/>
        </w:rPr>
        <w:t xml:space="preserve"> </w:t>
      </w:r>
      <w:r w:rsidRPr="00E81B8D">
        <w:rPr>
          <w:rFonts w:ascii="Times New Roman" w:eastAsia="Calibri" w:hAnsi="Times New Roman" w:cs="Times New Roman"/>
          <w:b/>
          <w:lang w:eastAsia="en-US"/>
        </w:rPr>
        <w:t>36 (тридцать шесть) месяцев</w:t>
      </w:r>
      <w:r w:rsidRPr="00F7533F">
        <w:rPr>
          <w:rFonts w:ascii="Times New Roman" w:eastAsia="Calibri" w:hAnsi="Times New Roman" w:cs="Times New Roman"/>
          <w:lang w:eastAsia="en-US"/>
        </w:rPr>
        <w:t xml:space="preserve"> со </w:t>
      </w:r>
      <w:r w:rsidR="008E4606" w:rsidRPr="00F7533F">
        <w:rPr>
          <w:rFonts w:ascii="Times New Roman" w:eastAsia="Calibri" w:hAnsi="Times New Roman" w:cs="Times New Roman"/>
          <w:lang w:eastAsia="en-US"/>
        </w:rPr>
        <w:t>дня подписания</w:t>
      </w:r>
      <w:r w:rsidRPr="00F7533F">
        <w:rPr>
          <w:rFonts w:ascii="Times New Roman" w:eastAsia="Calibri" w:hAnsi="Times New Roman" w:cs="Times New Roman"/>
          <w:lang w:eastAsia="en-US"/>
        </w:rPr>
        <w:t xml:space="preserve"> Сторонами </w:t>
      </w:r>
      <w:r w:rsidR="008E4606" w:rsidRPr="00F7533F">
        <w:rPr>
          <w:rFonts w:ascii="Times New Roman" w:eastAsia="Calibri" w:hAnsi="Times New Roman" w:cs="Times New Roman"/>
          <w:lang w:eastAsia="en-US"/>
        </w:rPr>
        <w:t>акта приемки выполненных</w:t>
      </w:r>
      <w:r w:rsidRPr="00F7533F">
        <w:rPr>
          <w:rFonts w:ascii="Times New Roman" w:eastAsia="Calibri" w:hAnsi="Times New Roman" w:cs="Times New Roman"/>
          <w:lang w:eastAsia="en-US"/>
        </w:rPr>
        <w:t xml:space="preserve"> работ. Если в период гарантийной эксплуатации обнаружатся дефекты по вине Подрядчика, которые не позволяют продолжить нормальную эксплуатацию объекта до их устранения, то гарантийный срок продлевается соответственно, на период устранения дефектов. Устранение дефектов осуществляется Подрядчиком за свой счет. </w:t>
      </w:r>
    </w:p>
    <w:p w:rsidR="00136856" w:rsidRPr="00F7533F" w:rsidRDefault="00136856" w:rsidP="00244CE4">
      <w:pPr>
        <w:pStyle w:val="a5"/>
        <w:autoSpaceDE w:val="0"/>
        <w:spacing w:after="0"/>
        <w:ind w:left="0"/>
        <w:jc w:val="both"/>
        <w:rPr>
          <w:rFonts w:ascii="Times New Roman" w:eastAsia="Times New Roman" w:hAnsi="Times New Roman" w:cs="Times New Roman"/>
          <w:b/>
          <w:lang w:eastAsia="ar-SA"/>
        </w:rPr>
      </w:pPr>
    </w:p>
    <w:p w:rsidR="00BD408A" w:rsidRPr="00F7533F" w:rsidRDefault="00BD408A" w:rsidP="00244CE4">
      <w:pPr>
        <w:autoSpaceDE w:val="0"/>
        <w:spacing w:after="0"/>
        <w:jc w:val="both"/>
        <w:rPr>
          <w:rFonts w:ascii="Times New Roman" w:eastAsia="Times New Roman" w:hAnsi="Times New Roman" w:cs="Times New Roman"/>
          <w:lang w:eastAsia="ar-SA"/>
        </w:rPr>
      </w:pPr>
    </w:p>
    <w:p w:rsidR="00BD408A" w:rsidRPr="00BD408A" w:rsidRDefault="00BD408A" w:rsidP="00BD408A">
      <w:pPr>
        <w:spacing w:after="0" w:line="240" w:lineRule="auto"/>
        <w:ind w:left="142"/>
        <w:jc w:val="both"/>
        <w:rPr>
          <w:rFonts w:ascii="Times New Roman" w:eastAsia="Times New Roman" w:hAnsi="Times New Roman" w:cs="Times New Roman"/>
        </w:rPr>
      </w:pPr>
      <w:r w:rsidRPr="00BD408A">
        <w:rPr>
          <w:rFonts w:ascii="Times New Roman" w:eastAsia="Times New Roman" w:hAnsi="Times New Roman" w:cs="Times New Roman"/>
        </w:rPr>
        <w:t xml:space="preserve">Начальник ЦРЗ                                                                                                                             </w:t>
      </w:r>
      <w:proofErr w:type="spellStart"/>
      <w:r w:rsidRPr="00BD408A">
        <w:rPr>
          <w:rFonts w:ascii="Times New Roman" w:eastAsia="Times New Roman" w:hAnsi="Times New Roman" w:cs="Times New Roman"/>
        </w:rPr>
        <w:t>В.А.Молчан</w:t>
      </w:r>
      <w:proofErr w:type="spellEnd"/>
    </w:p>
    <w:p w:rsidR="00BD408A" w:rsidRPr="00BD408A" w:rsidRDefault="00BD408A" w:rsidP="00BD408A">
      <w:pPr>
        <w:spacing w:after="0" w:line="240" w:lineRule="auto"/>
        <w:ind w:left="142"/>
        <w:jc w:val="both"/>
        <w:rPr>
          <w:rFonts w:ascii="Times New Roman" w:eastAsia="Times New Roman" w:hAnsi="Times New Roman" w:cs="Times New Roman"/>
        </w:rPr>
      </w:pPr>
    </w:p>
    <w:p w:rsidR="00BD408A" w:rsidRPr="00BD408A" w:rsidRDefault="00BD408A" w:rsidP="00BD408A">
      <w:pPr>
        <w:spacing w:after="0" w:line="240" w:lineRule="auto"/>
        <w:ind w:left="142"/>
        <w:jc w:val="both"/>
        <w:rPr>
          <w:rFonts w:ascii="Times New Roman" w:eastAsia="Times New Roman" w:hAnsi="Times New Roman" w:cs="Times New Roman"/>
        </w:rPr>
      </w:pPr>
    </w:p>
    <w:p w:rsidR="00BD408A" w:rsidRPr="00BD408A" w:rsidRDefault="00811ABF" w:rsidP="00BD408A">
      <w:pPr>
        <w:spacing w:after="0" w:line="240" w:lineRule="auto"/>
        <w:ind w:left="142"/>
        <w:jc w:val="both"/>
        <w:rPr>
          <w:rFonts w:ascii="Times New Roman" w:eastAsia="Times New Roman" w:hAnsi="Times New Roman" w:cs="Times New Roman"/>
        </w:rPr>
      </w:pPr>
      <w:r>
        <w:rPr>
          <w:rFonts w:ascii="Times New Roman" w:eastAsia="Times New Roman" w:hAnsi="Times New Roman" w:cs="Times New Roman"/>
        </w:rPr>
        <w:t>Мастер</w:t>
      </w:r>
      <w:r w:rsidR="00982FF2">
        <w:rPr>
          <w:rFonts w:ascii="Times New Roman" w:eastAsia="Times New Roman" w:hAnsi="Times New Roman" w:cs="Times New Roman"/>
        </w:rPr>
        <w:t xml:space="preserve"> </w:t>
      </w:r>
      <w:proofErr w:type="spellStart"/>
      <w:r w:rsidR="00982FF2">
        <w:rPr>
          <w:rFonts w:ascii="Times New Roman" w:eastAsia="Times New Roman" w:hAnsi="Times New Roman" w:cs="Times New Roman"/>
        </w:rPr>
        <w:t>УРЗиС</w:t>
      </w:r>
      <w:proofErr w:type="spellEnd"/>
      <w:r w:rsidR="00BD408A" w:rsidRPr="00BD408A">
        <w:rPr>
          <w:rFonts w:ascii="Times New Roman" w:eastAsia="Times New Roman" w:hAnsi="Times New Roman" w:cs="Times New Roman"/>
        </w:rPr>
        <w:t xml:space="preserve">                                                                                              </w:t>
      </w:r>
      <w:r w:rsidR="0067166C">
        <w:rPr>
          <w:rFonts w:ascii="Times New Roman" w:eastAsia="Times New Roman" w:hAnsi="Times New Roman" w:cs="Times New Roman"/>
        </w:rPr>
        <w:t xml:space="preserve">       </w:t>
      </w:r>
      <w:r>
        <w:rPr>
          <w:rFonts w:ascii="Times New Roman" w:eastAsia="Times New Roman" w:hAnsi="Times New Roman" w:cs="Times New Roman"/>
        </w:rPr>
        <w:t xml:space="preserve">        </w:t>
      </w:r>
      <w:r w:rsidR="0067166C">
        <w:rPr>
          <w:rFonts w:ascii="Times New Roman" w:eastAsia="Times New Roman" w:hAnsi="Times New Roman" w:cs="Times New Roman"/>
        </w:rPr>
        <w:t xml:space="preserve">              </w:t>
      </w:r>
      <w:proofErr w:type="spellStart"/>
      <w:r>
        <w:rPr>
          <w:rFonts w:ascii="Times New Roman" w:eastAsia="Times New Roman" w:hAnsi="Times New Roman" w:cs="Times New Roman"/>
        </w:rPr>
        <w:t>А.В.Бутаков</w:t>
      </w:r>
      <w:proofErr w:type="spellEnd"/>
    </w:p>
    <w:p w:rsidR="00BD408A" w:rsidRPr="00BD408A" w:rsidRDefault="00BD408A" w:rsidP="00BD408A">
      <w:pPr>
        <w:spacing w:after="0" w:line="240" w:lineRule="auto"/>
        <w:ind w:left="142"/>
        <w:jc w:val="both"/>
        <w:rPr>
          <w:rFonts w:ascii="Times New Roman" w:eastAsia="Times New Roman" w:hAnsi="Times New Roman" w:cs="Times New Roman"/>
        </w:rPr>
      </w:pPr>
    </w:p>
    <w:p w:rsidR="004A4759" w:rsidRPr="004B62AD" w:rsidRDefault="004A4759" w:rsidP="004B62AD">
      <w:pPr>
        <w:spacing w:after="0"/>
        <w:jc w:val="both"/>
        <w:rPr>
          <w:rFonts w:ascii="Times New Roman" w:hAnsi="Times New Roman" w:cs="Times New Roman"/>
          <w:bCs/>
        </w:rPr>
      </w:pPr>
      <w:bookmarkStart w:id="0" w:name="_GoBack"/>
      <w:bookmarkEnd w:id="0"/>
    </w:p>
    <w:sectPr w:rsidR="004A4759" w:rsidRPr="004B62AD" w:rsidSect="00791EAD">
      <w:pgSz w:w="11906" w:h="16838"/>
      <w:pgMar w:top="567" w:right="851" w:bottom="56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yriad Pro Con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EF2AFEA"/>
    <w:name w:val="WW8Num2"/>
    <w:lvl w:ilvl="0">
      <w:start w:val="1"/>
      <w:numFmt w:val="bullet"/>
      <w:lvlText w:val=""/>
      <w:lvlJc w:val="left"/>
      <w:pPr>
        <w:tabs>
          <w:tab w:val="num" w:pos="0"/>
        </w:tabs>
        <w:ind w:left="360" w:hanging="360"/>
      </w:pPr>
      <w:rPr>
        <w:rFonts w:ascii="Symbol" w:hAnsi="Symbol" w:cs="Tahoma"/>
        <w:color w:val="00000A"/>
        <w:sz w:val="20"/>
      </w:rPr>
    </w:lvl>
    <w:lvl w:ilvl="1">
      <w:start w:val="1"/>
      <w:numFmt w:val="decimal"/>
      <w:lvlText w:val="%2."/>
      <w:lvlJc w:val="left"/>
      <w:pPr>
        <w:tabs>
          <w:tab w:val="num" w:pos="0"/>
        </w:tabs>
        <w:ind w:left="720" w:hanging="360"/>
      </w:pPr>
      <w:rPr>
        <w:rFonts w:eastAsia="Arial Unicode MS" w:cs="Times New Roman"/>
        <w:color w:val="00000A"/>
        <w:sz w:val="20"/>
        <w:szCs w:val="24"/>
      </w:rPr>
    </w:lvl>
    <w:lvl w:ilvl="2">
      <w:start w:val="1"/>
      <w:numFmt w:val="decimal"/>
      <w:lvlText w:val="%3."/>
      <w:lvlJc w:val="left"/>
      <w:pPr>
        <w:tabs>
          <w:tab w:val="num" w:pos="0"/>
        </w:tabs>
        <w:ind w:left="1080" w:hanging="360"/>
      </w:pPr>
      <w:rPr>
        <w:rFonts w:eastAsia="Arial Unicode MS" w:cs="Times New Roman"/>
        <w:color w:val="00000A"/>
        <w:sz w:val="20"/>
      </w:rPr>
    </w:lvl>
    <w:lvl w:ilvl="3">
      <w:start w:val="1"/>
      <w:numFmt w:val="decimal"/>
      <w:lvlText w:val="%4."/>
      <w:lvlJc w:val="left"/>
      <w:pPr>
        <w:tabs>
          <w:tab w:val="num" w:pos="0"/>
        </w:tabs>
        <w:ind w:left="1440" w:hanging="360"/>
      </w:pPr>
      <w:rPr>
        <w:rFonts w:eastAsia="Arial Unicode MS" w:cs="Times New Roman"/>
        <w:color w:val="00000A"/>
        <w:sz w:val="20"/>
      </w:rPr>
    </w:lvl>
    <w:lvl w:ilvl="4">
      <w:start w:val="1"/>
      <w:numFmt w:val="decimal"/>
      <w:lvlText w:val="%5."/>
      <w:lvlJc w:val="left"/>
      <w:pPr>
        <w:tabs>
          <w:tab w:val="num" w:pos="0"/>
        </w:tabs>
        <w:ind w:left="1800" w:hanging="360"/>
      </w:pPr>
      <w:rPr>
        <w:rFonts w:eastAsia="Arial Unicode MS" w:cs="Times New Roman"/>
        <w:color w:val="00000A"/>
        <w:sz w:val="20"/>
      </w:rPr>
    </w:lvl>
    <w:lvl w:ilvl="5">
      <w:start w:val="1"/>
      <w:numFmt w:val="decimal"/>
      <w:lvlText w:val="%6."/>
      <w:lvlJc w:val="left"/>
      <w:pPr>
        <w:tabs>
          <w:tab w:val="num" w:pos="0"/>
        </w:tabs>
        <w:ind w:left="2160" w:hanging="360"/>
      </w:pPr>
      <w:rPr>
        <w:rFonts w:eastAsia="Arial Unicode MS" w:cs="Times New Roman"/>
        <w:color w:val="00000A"/>
        <w:sz w:val="20"/>
      </w:rPr>
    </w:lvl>
    <w:lvl w:ilvl="6">
      <w:start w:val="1"/>
      <w:numFmt w:val="decimal"/>
      <w:lvlText w:val="%7."/>
      <w:lvlJc w:val="left"/>
      <w:pPr>
        <w:tabs>
          <w:tab w:val="num" w:pos="0"/>
        </w:tabs>
        <w:ind w:left="2520" w:hanging="360"/>
      </w:pPr>
      <w:rPr>
        <w:rFonts w:eastAsia="Arial Unicode MS" w:cs="Times New Roman"/>
        <w:color w:val="00000A"/>
        <w:sz w:val="20"/>
      </w:rPr>
    </w:lvl>
    <w:lvl w:ilvl="7">
      <w:start w:val="1"/>
      <w:numFmt w:val="decimal"/>
      <w:lvlText w:val="%8."/>
      <w:lvlJc w:val="left"/>
      <w:pPr>
        <w:tabs>
          <w:tab w:val="num" w:pos="0"/>
        </w:tabs>
        <w:ind w:left="2880" w:hanging="360"/>
      </w:pPr>
      <w:rPr>
        <w:rFonts w:eastAsia="Arial Unicode MS" w:cs="Times New Roman"/>
        <w:color w:val="00000A"/>
        <w:sz w:val="20"/>
      </w:rPr>
    </w:lvl>
    <w:lvl w:ilvl="8">
      <w:start w:val="1"/>
      <w:numFmt w:val="decimal"/>
      <w:lvlText w:val="%9."/>
      <w:lvlJc w:val="left"/>
      <w:pPr>
        <w:tabs>
          <w:tab w:val="num" w:pos="0"/>
        </w:tabs>
        <w:ind w:left="3240" w:hanging="360"/>
      </w:pPr>
      <w:rPr>
        <w:rFonts w:eastAsia="Arial Unicode MS" w:cs="Times New Roman"/>
        <w:color w:val="00000A"/>
        <w:sz w:val="20"/>
      </w:rPr>
    </w:lvl>
  </w:abstractNum>
  <w:abstractNum w:abstractNumId="1" w15:restartNumberingAfterBreak="0">
    <w:nsid w:val="13042DB9"/>
    <w:multiLevelType w:val="hybridMultilevel"/>
    <w:tmpl w:val="64581B26"/>
    <w:lvl w:ilvl="0" w:tplc="4C0A764A">
      <w:start w:val="1"/>
      <w:numFmt w:val="decimal"/>
      <w:lvlText w:val="%1."/>
      <w:lvlJc w:val="left"/>
      <w:pPr>
        <w:ind w:left="720" w:hanging="36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7B000B"/>
    <w:multiLevelType w:val="hybridMultilevel"/>
    <w:tmpl w:val="3BDCD352"/>
    <w:lvl w:ilvl="0" w:tplc="BC023D9E">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836B09"/>
    <w:multiLevelType w:val="hybridMultilevel"/>
    <w:tmpl w:val="8F8C7938"/>
    <w:lvl w:ilvl="0" w:tplc="9078EFF8">
      <w:start w:val="1"/>
      <w:numFmt w:val="decimal"/>
      <w:lvlText w:val="%1."/>
      <w:lvlJc w:val="left"/>
      <w:pPr>
        <w:ind w:left="720" w:hanging="360"/>
      </w:pPr>
      <w:rPr>
        <w:rFonts w:eastAsia="Times New Roman"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F96295A"/>
    <w:multiLevelType w:val="hybridMultilevel"/>
    <w:tmpl w:val="41908D5E"/>
    <w:lvl w:ilvl="0" w:tplc="17F686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DB26601"/>
    <w:multiLevelType w:val="hybridMultilevel"/>
    <w:tmpl w:val="205490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FDA1224"/>
    <w:multiLevelType w:val="hybridMultilevel"/>
    <w:tmpl w:val="817E6588"/>
    <w:lvl w:ilvl="0" w:tplc="F62A5BEA">
      <w:start w:val="1"/>
      <w:numFmt w:val="decimal"/>
      <w:lvlText w:val="%1."/>
      <w:lvlJc w:val="left"/>
      <w:pPr>
        <w:ind w:left="720" w:hanging="360"/>
      </w:pPr>
      <w:rPr>
        <w:rFonts w:eastAsia="Calibri"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F69"/>
    <w:rsid w:val="00006C6A"/>
    <w:rsid w:val="00013D49"/>
    <w:rsid w:val="00050261"/>
    <w:rsid w:val="00055EAB"/>
    <w:rsid w:val="0005636C"/>
    <w:rsid w:val="00076423"/>
    <w:rsid w:val="000820C3"/>
    <w:rsid w:val="0009601C"/>
    <w:rsid w:val="000A2249"/>
    <w:rsid w:val="000A7EE7"/>
    <w:rsid w:val="000D564E"/>
    <w:rsid w:val="00102182"/>
    <w:rsid w:val="00136856"/>
    <w:rsid w:val="001478CB"/>
    <w:rsid w:val="00161FC7"/>
    <w:rsid w:val="00174345"/>
    <w:rsid w:val="001A6684"/>
    <w:rsid w:val="001B232C"/>
    <w:rsid w:val="001B5D0A"/>
    <w:rsid w:val="001C323C"/>
    <w:rsid w:val="001C5FA1"/>
    <w:rsid w:val="001D723C"/>
    <w:rsid w:val="001E22C2"/>
    <w:rsid w:val="001E65C8"/>
    <w:rsid w:val="00203E2D"/>
    <w:rsid w:val="00212D6B"/>
    <w:rsid w:val="00225168"/>
    <w:rsid w:val="00231F3C"/>
    <w:rsid w:val="00234128"/>
    <w:rsid w:val="00234890"/>
    <w:rsid w:val="0023618A"/>
    <w:rsid w:val="00244B08"/>
    <w:rsid w:val="00244CE4"/>
    <w:rsid w:val="00260869"/>
    <w:rsid w:val="00264934"/>
    <w:rsid w:val="00272830"/>
    <w:rsid w:val="00296D0C"/>
    <w:rsid w:val="002A1DA5"/>
    <w:rsid w:val="002A251C"/>
    <w:rsid w:val="002A4837"/>
    <w:rsid w:val="002B41FF"/>
    <w:rsid w:val="002C0C23"/>
    <w:rsid w:val="002E45DF"/>
    <w:rsid w:val="00307421"/>
    <w:rsid w:val="00315118"/>
    <w:rsid w:val="0033028F"/>
    <w:rsid w:val="003323D9"/>
    <w:rsid w:val="0035590F"/>
    <w:rsid w:val="00362C93"/>
    <w:rsid w:val="0036439B"/>
    <w:rsid w:val="003671FF"/>
    <w:rsid w:val="0038037B"/>
    <w:rsid w:val="00385A37"/>
    <w:rsid w:val="003870AD"/>
    <w:rsid w:val="00390EE2"/>
    <w:rsid w:val="003B1A24"/>
    <w:rsid w:val="003B1F69"/>
    <w:rsid w:val="003B2381"/>
    <w:rsid w:val="003D0123"/>
    <w:rsid w:val="003E03CA"/>
    <w:rsid w:val="003F7145"/>
    <w:rsid w:val="00403FC3"/>
    <w:rsid w:val="00423B4A"/>
    <w:rsid w:val="004364D6"/>
    <w:rsid w:val="00436785"/>
    <w:rsid w:val="00453E9F"/>
    <w:rsid w:val="00456B3E"/>
    <w:rsid w:val="004658FE"/>
    <w:rsid w:val="00495356"/>
    <w:rsid w:val="004969F3"/>
    <w:rsid w:val="004A4759"/>
    <w:rsid w:val="004B4A4B"/>
    <w:rsid w:val="004B62AD"/>
    <w:rsid w:val="004B6DAD"/>
    <w:rsid w:val="004C3E63"/>
    <w:rsid w:val="004C6BA2"/>
    <w:rsid w:val="004D17F0"/>
    <w:rsid w:val="004D6300"/>
    <w:rsid w:val="004F7688"/>
    <w:rsid w:val="00512256"/>
    <w:rsid w:val="00516D8D"/>
    <w:rsid w:val="005306C9"/>
    <w:rsid w:val="00557290"/>
    <w:rsid w:val="00561A9C"/>
    <w:rsid w:val="005B4840"/>
    <w:rsid w:val="005C3016"/>
    <w:rsid w:val="005D0FEB"/>
    <w:rsid w:val="005E0D34"/>
    <w:rsid w:val="005E1D1F"/>
    <w:rsid w:val="005E4A6F"/>
    <w:rsid w:val="005E71A3"/>
    <w:rsid w:val="005F0509"/>
    <w:rsid w:val="006030F4"/>
    <w:rsid w:val="00604A9B"/>
    <w:rsid w:val="0061755E"/>
    <w:rsid w:val="006372BB"/>
    <w:rsid w:val="006411E5"/>
    <w:rsid w:val="006414CE"/>
    <w:rsid w:val="00654D69"/>
    <w:rsid w:val="00666AFF"/>
    <w:rsid w:val="0067166C"/>
    <w:rsid w:val="00671B70"/>
    <w:rsid w:val="00672A0A"/>
    <w:rsid w:val="00680C3F"/>
    <w:rsid w:val="006905C8"/>
    <w:rsid w:val="00690D6C"/>
    <w:rsid w:val="006A2A5B"/>
    <w:rsid w:val="006A370A"/>
    <w:rsid w:val="006A73D7"/>
    <w:rsid w:val="006C36D7"/>
    <w:rsid w:val="006D1DD1"/>
    <w:rsid w:val="0070122A"/>
    <w:rsid w:val="00702E58"/>
    <w:rsid w:val="00704901"/>
    <w:rsid w:val="00716C4B"/>
    <w:rsid w:val="00732C02"/>
    <w:rsid w:val="007352EF"/>
    <w:rsid w:val="00736E47"/>
    <w:rsid w:val="0075670C"/>
    <w:rsid w:val="00780017"/>
    <w:rsid w:val="00783544"/>
    <w:rsid w:val="00791105"/>
    <w:rsid w:val="00791EAD"/>
    <w:rsid w:val="007952D6"/>
    <w:rsid w:val="00797F17"/>
    <w:rsid w:val="007A1AEF"/>
    <w:rsid w:val="007B0094"/>
    <w:rsid w:val="007D2C40"/>
    <w:rsid w:val="007E4213"/>
    <w:rsid w:val="007F0D15"/>
    <w:rsid w:val="007F4182"/>
    <w:rsid w:val="008038E3"/>
    <w:rsid w:val="008042E0"/>
    <w:rsid w:val="00806D51"/>
    <w:rsid w:val="00811ABF"/>
    <w:rsid w:val="00822A01"/>
    <w:rsid w:val="00826921"/>
    <w:rsid w:val="0082697A"/>
    <w:rsid w:val="00831CC6"/>
    <w:rsid w:val="00835861"/>
    <w:rsid w:val="00842868"/>
    <w:rsid w:val="00844C5B"/>
    <w:rsid w:val="0084593E"/>
    <w:rsid w:val="00852190"/>
    <w:rsid w:val="00860EAB"/>
    <w:rsid w:val="00865C09"/>
    <w:rsid w:val="00867E3B"/>
    <w:rsid w:val="00874D3E"/>
    <w:rsid w:val="00885A57"/>
    <w:rsid w:val="008A107D"/>
    <w:rsid w:val="008B3356"/>
    <w:rsid w:val="008C3F5A"/>
    <w:rsid w:val="008D409E"/>
    <w:rsid w:val="008D6326"/>
    <w:rsid w:val="008E4606"/>
    <w:rsid w:val="008F46C3"/>
    <w:rsid w:val="009004AB"/>
    <w:rsid w:val="00901AA5"/>
    <w:rsid w:val="009039AF"/>
    <w:rsid w:val="00910289"/>
    <w:rsid w:val="00910685"/>
    <w:rsid w:val="00910A23"/>
    <w:rsid w:val="00915A3A"/>
    <w:rsid w:val="009215DF"/>
    <w:rsid w:val="009309F2"/>
    <w:rsid w:val="0093358E"/>
    <w:rsid w:val="00936F75"/>
    <w:rsid w:val="0094000B"/>
    <w:rsid w:val="0094688E"/>
    <w:rsid w:val="00961FF1"/>
    <w:rsid w:val="0098243D"/>
    <w:rsid w:val="00982FF2"/>
    <w:rsid w:val="009902F4"/>
    <w:rsid w:val="009D2BBE"/>
    <w:rsid w:val="009D62D6"/>
    <w:rsid w:val="009E29F6"/>
    <w:rsid w:val="009F4661"/>
    <w:rsid w:val="00A04172"/>
    <w:rsid w:val="00A04E01"/>
    <w:rsid w:val="00A07DBC"/>
    <w:rsid w:val="00A14A6F"/>
    <w:rsid w:val="00A15F96"/>
    <w:rsid w:val="00A32DC1"/>
    <w:rsid w:val="00A60FAB"/>
    <w:rsid w:val="00A7786A"/>
    <w:rsid w:val="00A82B45"/>
    <w:rsid w:val="00AA11BA"/>
    <w:rsid w:val="00AC3F0B"/>
    <w:rsid w:val="00AD51FA"/>
    <w:rsid w:val="00B1336D"/>
    <w:rsid w:val="00B17F55"/>
    <w:rsid w:val="00B308D3"/>
    <w:rsid w:val="00B40B42"/>
    <w:rsid w:val="00B5737F"/>
    <w:rsid w:val="00B86CD4"/>
    <w:rsid w:val="00BA4626"/>
    <w:rsid w:val="00BA5BDA"/>
    <w:rsid w:val="00BA709C"/>
    <w:rsid w:val="00BA7B8E"/>
    <w:rsid w:val="00BB0063"/>
    <w:rsid w:val="00BB32C9"/>
    <w:rsid w:val="00BC34FF"/>
    <w:rsid w:val="00BD408A"/>
    <w:rsid w:val="00BE4E4F"/>
    <w:rsid w:val="00BF0892"/>
    <w:rsid w:val="00BF36E1"/>
    <w:rsid w:val="00C0618E"/>
    <w:rsid w:val="00C11767"/>
    <w:rsid w:val="00C15ADB"/>
    <w:rsid w:val="00C2725E"/>
    <w:rsid w:val="00C42997"/>
    <w:rsid w:val="00C46627"/>
    <w:rsid w:val="00C46AFD"/>
    <w:rsid w:val="00C511CA"/>
    <w:rsid w:val="00C7083F"/>
    <w:rsid w:val="00C72455"/>
    <w:rsid w:val="00C74B87"/>
    <w:rsid w:val="00C80D2E"/>
    <w:rsid w:val="00C82F58"/>
    <w:rsid w:val="00CA045C"/>
    <w:rsid w:val="00CA37ED"/>
    <w:rsid w:val="00CC5F39"/>
    <w:rsid w:val="00CE2C6B"/>
    <w:rsid w:val="00D006DD"/>
    <w:rsid w:val="00D176EB"/>
    <w:rsid w:val="00D31635"/>
    <w:rsid w:val="00D32F25"/>
    <w:rsid w:val="00D3782A"/>
    <w:rsid w:val="00D4480B"/>
    <w:rsid w:val="00D559C7"/>
    <w:rsid w:val="00D737C5"/>
    <w:rsid w:val="00D86413"/>
    <w:rsid w:val="00DB1993"/>
    <w:rsid w:val="00DB1D5E"/>
    <w:rsid w:val="00DB32CB"/>
    <w:rsid w:val="00DB7209"/>
    <w:rsid w:val="00DC334E"/>
    <w:rsid w:val="00DC40EE"/>
    <w:rsid w:val="00DD3DB7"/>
    <w:rsid w:val="00DD41A7"/>
    <w:rsid w:val="00DF5D5C"/>
    <w:rsid w:val="00DF7EA1"/>
    <w:rsid w:val="00E154B7"/>
    <w:rsid w:val="00E434DA"/>
    <w:rsid w:val="00E7424A"/>
    <w:rsid w:val="00E81B8D"/>
    <w:rsid w:val="00E84D09"/>
    <w:rsid w:val="00EA0056"/>
    <w:rsid w:val="00EA3915"/>
    <w:rsid w:val="00EB2DD8"/>
    <w:rsid w:val="00EB4799"/>
    <w:rsid w:val="00ED0B99"/>
    <w:rsid w:val="00ED25CC"/>
    <w:rsid w:val="00ED470A"/>
    <w:rsid w:val="00EF79B7"/>
    <w:rsid w:val="00F10AC9"/>
    <w:rsid w:val="00F120DC"/>
    <w:rsid w:val="00F358D1"/>
    <w:rsid w:val="00F35EC1"/>
    <w:rsid w:val="00F62083"/>
    <w:rsid w:val="00F72836"/>
    <w:rsid w:val="00F7533F"/>
    <w:rsid w:val="00F82A39"/>
    <w:rsid w:val="00F95D6E"/>
    <w:rsid w:val="00FB2745"/>
    <w:rsid w:val="00FB48C4"/>
    <w:rsid w:val="00FC6484"/>
    <w:rsid w:val="00FE09F0"/>
    <w:rsid w:val="00FF4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E01D5-7BF8-4BD8-8DF8-1895162EB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4286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42868"/>
    <w:rPr>
      <w:rFonts w:ascii="Tahoma" w:hAnsi="Tahoma" w:cs="Tahoma"/>
      <w:sz w:val="16"/>
      <w:szCs w:val="16"/>
    </w:rPr>
  </w:style>
  <w:style w:type="paragraph" w:styleId="a5">
    <w:name w:val="List Paragraph"/>
    <w:basedOn w:val="a"/>
    <w:uiPriority w:val="34"/>
    <w:qFormat/>
    <w:rsid w:val="00666AFF"/>
    <w:pPr>
      <w:ind w:left="720"/>
      <w:contextualSpacing/>
    </w:pPr>
  </w:style>
  <w:style w:type="character" w:styleId="a6">
    <w:name w:val="line number"/>
    <w:basedOn w:val="a0"/>
    <w:uiPriority w:val="99"/>
    <w:semiHidden/>
    <w:unhideWhenUsed/>
    <w:rsid w:val="00DB7209"/>
  </w:style>
  <w:style w:type="table" w:styleId="a7">
    <w:name w:val="Table Grid"/>
    <w:basedOn w:val="a1"/>
    <w:uiPriority w:val="59"/>
    <w:rsid w:val="00A14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D176EB"/>
    <w:pPr>
      <w:suppressAutoHyphens/>
      <w:autoSpaceDE w:val="0"/>
      <w:spacing w:after="0" w:line="240" w:lineRule="auto"/>
    </w:pPr>
    <w:rPr>
      <w:rFonts w:ascii="Courier New" w:eastAsia="Arial" w:hAnsi="Courier New" w:cs="Courier New"/>
      <w:sz w:val="18"/>
      <w:szCs w:val="18"/>
      <w:lang w:eastAsia="ar-SA"/>
    </w:rPr>
  </w:style>
  <w:style w:type="paragraph" w:customStyle="1" w:styleId="ConsNormal">
    <w:name w:val="ConsNormal"/>
    <w:rsid w:val="00D176EB"/>
    <w:pPr>
      <w:suppressAutoHyphens/>
      <w:autoSpaceDE w:val="0"/>
      <w:spacing w:after="0" w:line="240" w:lineRule="auto"/>
      <w:ind w:firstLine="720"/>
    </w:pPr>
    <w:rPr>
      <w:rFonts w:ascii="Times New Roman" w:eastAsia="Arial" w:hAnsi="Times New Roman" w:cs="Times New Roman"/>
      <w:lang w:eastAsia="ar-SA"/>
    </w:rPr>
  </w:style>
  <w:style w:type="paragraph" w:customStyle="1" w:styleId="Standard">
    <w:name w:val="Standard"/>
    <w:rsid w:val="00D176EB"/>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a8">
    <w:name w:val="Normal (Web)"/>
    <w:basedOn w:val="a"/>
    <w:uiPriority w:val="99"/>
    <w:unhideWhenUsed/>
    <w:rsid w:val="00690D6C"/>
    <w:pPr>
      <w:spacing w:after="122" w:line="240" w:lineRule="auto"/>
    </w:pPr>
    <w:rPr>
      <w:rFonts w:ascii="Times New Roman" w:eastAsia="Times New Roman" w:hAnsi="Times New Roman" w:cs="Times New Roman"/>
      <w:sz w:val="24"/>
      <w:szCs w:val="24"/>
    </w:rPr>
  </w:style>
  <w:style w:type="character" w:customStyle="1" w:styleId="2">
    <w:name w:val="Основной текст (2)_"/>
    <w:basedOn w:val="a0"/>
    <w:link w:val="20"/>
    <w:rsid w:val="002C0C23"/>
    <w:rPr>
      <w:rFonts w:ascii="Times New Roman" w:eastAsia="Times New Roman" w:hAnsi="Times New Roman" w:cs="Times New Roman"/>
      <w:shd w:val="clear" w:color="auto" w:fill="FFFFFF"/>
    </w:rPr>
  </w:style>
  <w:style w:type="character" w:customStyle="1" w:styleId="3">
    <w:name w:val="Заголовок №3_"/>
    <w:basedOn w:val="a0"/>
    <w:link w:val="30"/>
    <w:rsid w:val="002C0C23"/>
    <w:rPr>
      <w:rFonts w:ascii="Times New Roman" w:eastAsia="Times New Roman" w:hAnsi="Times New Roman" w:cs="Times New Roman"/>
      <w:b/>
      <w:bCs/>
      <w:shd w:val="clear" w:color="auto" w:fill="FFFFFF"/>
    </w:rPr>
  </w:style>
  <w:style w:type="character" w:customStyle="1" w:styleId="21">
    <w:name w:val="Основной текст (2) + Полужирный"/>
    <w:basedOn w:val="2"/>
    <w:rsid w:val="002C0C23"/>
    <w:rPr>
      <w:rFonts w:ascii="Times New Roman" w:eastAsia="Times New Roman" w:hAnsi="Times New Roman" w:cs="Times New Roman"/>
      <w:b/>
      <w:bCs/>
      <w:color w:val="000000"/>
      <w:spacing w:val="0"/>
      <w:w w:val="100"/>
      <w:position w:val="0"/>
      <w:shd w:val="clear" w:color="auto" w:fill="FFFFFF"/>
      <w:lang w:val="ru-RU" w:eastAsia="ru-RU" w:bidi="ru-RU"/>
    </w:rPr>
  </w:style>
  <w:style w:type="paragraph" w:customStyle="1" w:styleId="20">
    <w:name w:val="Основной текст (2)"/>
    <w:basedOn w:val="a"/>
    <w:link w:val="2"/>
    <w:rsid w:val="002C0C23"/>
    <w:pPr>
      <w:widowControl w:val="0"/>
      <w:shd w:val="clear" w:color="auto" w:fill="FFFFFF"/>
      <w:spacing w:before="540" w:after="0" w:line="456" w:lineRule="exact"/>
      <w:ind w:hanging="340"/>
      <w:jc w:val="center"/>
    </w:pPr>
    <w:rPr>
      <w:rFonts w:ascii="Times New Roman" w:eastAsia="Times New Roman" w:hAnsi="Times New Roman" w:cs="Times New Roman"/>
    </w:rPr>
  </w:style>
  <w:style w:type="paragraph" w:customStyle="1" w:styleId="30">
    <w:name w:val="Заголовок №3"/>
    <w:basedOn w:val="a"/>
    <w:link w:val="3"/>
    <w:rsid w:val="002C0C23"/>
    <w:pPr>
      <w:widowControl w:val="0"/>
      <w:shd w:val="clear" w:color="auto" w:fill="FFFFFF"/>
      <w:spacing w:after="0" w:line="456" w:lineRule="exact"/>
      <w:jc w:val="both"/>
      <w:outlineLvl w:val="2"/>
    </w:pPr>
    <w:rPr>
      <w:rFonts w:ascii="Times New Roman" w:eastAsia="Times New Roman" w:hAnsi="Times New Roman" w:cs="Times New Roman"/>
      <w:b/>
      <w:bCs/>
    </w:rPr>
  </w:style>
  <w:style w:type="paragraph" w:styleId="a9">
    <w:name w:val="Body Text"/>
    <w:basedOn w:val="a"/>
    <w:link w:val="aa"/>
    <w:rsid w:val="00A60FAB"/>
    <w:pPr>
      <w:spacing w:after="0" w:line="240" w:lineRule="auto"/>
    </w:pPr>
    <w:rPr>
      <w:rFonts w:ascii="Times New Roman" w:eastAsia="Times New Roman" w:hAnsi="Times New Roman" w:cs="Times New Roman"/>
      <w:sz w:val="24"/>
      <w:szCs w:val="20"/>
    </w:rPr>
  </w:style>
  <w:style w:type="character" w:customStyle="1" w:styleId="aa">
    <w:name w:val="Основной текст Знак"/>
    <w:basedOn w:val="a0"/>
    <w:link w:val="a9"/>
    <w:rsid w:val="00A60FAB"/>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538367">
      <w:bodyDiv w:val="1"/>
      <w:marLeft w:val="0"/>
      <w:marRight w:val="0"/>
      <w:marTop w:val="0"/>
      <w:marBottom w:val="0"/>
      <w:divBdr>
        <w:top w:val="none" w:sz="0" w:space="0" w:color="auto"/>
        <w:left w:val="none" w:sz="0" w:space="0" w:color="auto"/>
        <w:bottom w:val="none" w:sz="0" w:space="0" w:color="auto"/>
        <w:right w:val="none" w:sz="0" w:space="0" w:color="auto"/>
      </w:divBdr>
    </w:div>
    <w:div w:id="981235414">
      <w:bodyDiv w:val="1"/>
      <w:marLeft w:val="0"/>
      <w:marRight w:val="0"/>
      <w:marTop w:val="0"/>
      <w:marBottom w:val="0"/>
      <w:divBdr>
        <w:top w:val="none" w:sz="0" w:space="0" w:color="auto"/>
        <w:left w:val="none" w:sz="0" w:space="0" w:color="auto"/>
        <w:bottom w:val="none" w:sz="0" w:space="0" w:color="auto"/>
        <w:right w:val="none" w:sz="0" w:space="0" w:color="auto"/>
      </w:divBdr>
    </w:div>
    <w:div w:id="1025406204">
      <w:bodyDiv w:val="1"/>
      <w:marLeft w:val="0"/>
      <w:marRight w:val="0"/>
      <w:marTop w:val="0"/>
      <w:marBottom w:val="0"/>
      <w:divBdr>
        <w:top w:val="none" w:sz="0" w:space="0" w:color="auto"/>
        <w:left w:val="none" w:sz="0" w:space="0" w:color="auto"/>
        <w:bottom w:val="none" w:sz="0" w:space="0" w:color="auto"/>
        <w:right w:val="none" w:sz="0" w:space="0" w:color="auto"/>
      </w:divBdr>
    </w:div>
    <w:div w:id="1733577444">
      <w:bodyDiv w:val="1"/>
      <w:marLeft w:val="0"/>
      <w:marRight w:val="0"/>
      <w:marTop w:val="0"/>
      <w:marBottom w:val="0"/>
      <w:divBdr>
        <w:top w:val="none" w:sz="0" w:space="0" w:color="auto"/>
        <w:left w:val="none" w:sz="0" w:space="0" w:color="auto"/>
        <w:bottom w:val="none" w:sz="0" w:space="0" w:color="auto"/>
        <w:right w:val="none" w:sz="0" w:space="0" w:color="auto"/>
      </w:divBdr>
    </w:div>
    <w:div w:id="2089186376">
      <w:bodyDiv w:val="1"/>
      <w:marLeft w:val="0"/>
      <w:marRight w:val="0"/>
      <w:marTop w:val="0"/>
      <w:marBottom w:val="0"/>
      <w:divBdr>
        <w:top w:val="none" w:sz="0" w:space="0" w:color="auto"/>
        <w:left w:val="none" w:sz="0" w:space="0" w:color="auto"/>
        <w:bottom w:val="none" w:sz="0" w:space="0" w:color="auto"/>
        <w:right w:val="none" w:sz="0" w:space="0" w:color="auto"/>
      </w:divBdr>
    </w:div>
    <w:div w:id="2090998966">
      <w:bodyDiv w:val="1"/>
      <w:marLeft w:val="0"/>
      <w:marRight w:val="0"/>
      <w:marTop w:val="0"/>
      <w:marBottom w:val="0"/>
      <w:divBdr>
        <w:top w:val="none" w:sz="0" w:space="0" w:color="auto"/>
        <w:left w:val="none" w:sz="0" w:space="0" w:color="auto"/>
        <w:bottom w:val="none" w:sz="0" w:space="0" w:color="auto"/>
        <w:right w:val="none" w:sz="0" w:space="0" w:color="auto"/>
      </w:divBdr>
    </w:div>
    <w:div w:id="2100252263">
      <w:bodyDiv w:val="1"/>
      <w:marLeft w:val="0"/>
      <w:marRight w:val="0"/>
      <w:marTop w:val="0"/>
      <w:marBottom w:val="0"/>
      <w:divBdr>
        <w:top w:val="none" w:sz="0" w:space="0" w:color="auto"/>
        <w:left w:val="none" w:sz="0" w:space="0" w:color="auto"/>
        <w:bottom w:val="none" w:sz="0" w:space="0" w:color="auto"/>
        <w:right w:val="none" w:sz="0" w:space="0" w:color="auto"/>
      </w:divBdr>
      <w:divsChild>
        <w:div w:id="1563711160">
          <w:marLeft w:val="0"/>
          <w:marRight w:val="0"/>
          <w:marTop w:val="0"/>
          <w:marBottom w:val="0"/>
          <w:divBdr>
            <w:top w:val="none" w:sz="0" w:space="0" w:color="auto"/>
            <w:left w:val="none" w:sz="0" w:space="0" w:color="auto"/>
            <w:bottom w:val="none" w:sz="0" w:space="0" w:color="auto"/>
            <w:right w:val="none" w:sz="0" w:space="0" w:color="auto"/>
          </w:divBdr>
          <w:divsChild>
            <w:div w:id="677273025">
              <w:marLeft w:val="0"/>
              <w:marRight w:val="0"/>
              <w:marTop w:val="100"/>
              <w:marBottom w:val="100"/>
              <w:divBdr>
                <w:top w:val="none" w:sz="0" w:space="0" w:color="auto"/>
                <w:left w:val="none" w:sz="0" w:space="0" w:color="auto"/>
                <w:bottom w:val="none" w:sz="0" w:space="0" w:color="auto"/>
                <w:right w:val="none" w:sz="0" w:space="0" w:color="auto"/>
              </w:divBdr>
              <w:divsChild>
                <w:div w:id="1700735160">
                  <w:marLeft w:val="0"/>
                  <w:marRight w:val="0"/>
                  <w:marTop w:val="0"/>
                  <w:marBottom w:val="0"/>
                  <w:divBdr>
                    <w:top w:val="none" w:sz="0" w:space="0" w:color="auto"/>
                    <w:left w:val="none" w:sz="0" w:space="0" w:color="auto"/>
                    <w:bottom w:val="none" w:sz="0" w:space="0" w:color="auto"/>
                    <w:right w:val="none" w:sz="0" w:space="0" w:color="auto"/>
                  </w:divBdr>
                  <w:divsChild>
                    <w:div w:id="1880049395">
                      <w:marLeft w:val="0"/>
                      <w:marRight w:val="0"/>
                      <w:marTop w:val="0"/>
                      <w:marBottom w:val="0"/>
                      <w:divBdr>
                        <w:top w:val="none" w:sz="0" w:space="0" w:color="auto"/>
                        <w:left w:val="none" w:sz="0" w:space="0" w:color="auto"/>
                        <w:bottom w:val="none" w:sz="0" w:space="0" w:color="auto"/>
                        <w:right w:val="none" w:sz="0" w:space="0" w:color="auto"/>
                      </w:divBdr>
                      <w:divsChild>
                        <w:div w:id="2050033204">
                          <w:marLeft w:val="61"/>
                          <w:marRight w:val="61"/>
                          <w:marTop w:val="61"/>
                          <w:marBottom w:val="61"/>
                          <w:divBdr>
                            <w:top w:val="none" w:sz="0" w:space="0" w:color="auto"/>
                            <w:left w:val="none" w:sz="0" w:space="0" w:color="auto"/>
                            <w:bottom w:val="none" w:sz="0" w:space="0" w:color="auto"/>
                            <w:right w:val="none" w:sz="0" w:space="0" w:color="auto"/>
                          </w:divBdr>
                          <w:divsChild>
                            <w:div w:id="288634056">
                              <w:marLeft w:val="0"/>
                              <w:marRight w:val="0"/>
                              <w:marTop w:val="0"/>
                              <w:marBottom w:val="0"/>
                              <w:divBdr>
                                <w:top w:val="none" w:sz="0" w:space="0" w:color="auto"/>
                                <w:left w:val="none" w:sz="0" w:space="0" w:color="auto"/>
                                <w:bottom w:val="none" w:sz="0" w:space="0" w:color="auto"/>
                                <w:right w:val="none" w:sz="0" w:space="0" w:color="auto"/>
                              </w:divBdr>
                              <w:divsChild>
                                <w:div w:id="41428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2</Pages>
  <Words>688</Words>
  <Characters>3924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Винокурова</cp:lastModifiedBy>
  <cp:revision>33</cp:revision>
  <cp:lastPrinted>2021-09-07T23:30:00Z</cp:lastPrinted>
  <dcterms:created xsi:type="dcterms:W3CDTF">2020-10-28T07:54:00Z</dcterms:created>
  <dcterms:modified xsi:type="dcterms:W3CDTF">2022-10-05T01:08:00Z</dcterms:modified>
</cp:coreProperties>
</file>